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6" w:type="dxa"/>
        <w:tblInd w:w="-219" w:type="dxa"/>
        <w:tblLook w:val="01E0" w:firstRow="1" w:lastRow="1" w:firstColumn="1" w:lastColumn="1" w:noHBand="0" w:noVBand="0"/>
      </w:tblPr>
      <w:tblGrid>
        <w:gridCol w:w="3815"/>
        <w:gridCol w:w="218"/>
        <w:gridCol w:w="218"/>
        <w:gridCol w:w="5706"/>
        <w:gridCol w:w="109"/>
      </w:tblGrid>
      <w:tr w:rsidR="00EC7542" w:rsidRPr="00506346" w:rsidTr="00A31A00">
        <w:tc>
          <w:tcPr>
            <w:tcW w:w="3815" w:type="dxa"/>
          </w:tcPr>
          <w:p w:rsidR="00EC7542" w:rsidRPr="00506346" w:rsidRDefault="00EC7542" w:rsidP="00A31A00">
            <w:pPr>
              <w:jc w:val="center"/>
              <w:rPr>
                <w:sz w:val="26"/>
                <w:szCs w:val="26"/>
              </w:rPr>
            </w:pPr>
            <w:r w:rsidRPr="00506346">
              <w:rPr>
                <w:sz w:val="26"/>
                <w:szCs w:val="26"/>
              </w:rPr>
              <w:t>UBND TỈNH ĐỒNG THÁP</w:t>
            </w:r>
          </w:p>
        </w:tc>
        <w:tc>
          <w:tcPr>
            <w:tcW w:w="6142" w:type="dxa"/>
            <w:gridSpan w:val="4"/>
          </w:tcPr>
          <w:p w:rsidR="00EC7542" w:rsidRPr="00506346" w:rsidRDefault="00EC7542" w:rsidP="00A31A00">
            <w:pPr>
              <w:jc w:val="center"/>
              <w:rPr>
                <w:b/>
              </w:rPr>
            </w:pPr>
            <w:r w:rsidRPr="00506346">
              <w:rPr>
                <w:b/>
              </w:rPr>
              <w:t xml:space="preserve">CỘNG HÒA XÃ HỘI CHỦ NGHĨA VIỆT </w:t>
            </w:r>
            <w:smartTag w:uri="urn:schemas-microsoft-com:office:smarttags" w:element="country-region">
              <w:smartTag w:uri="urn:schemas-microsoft-com:office:smarttags" w:element="place">
                <w:r w:rsidRPr="00506346">
                  <w:rPr>
                    <w:b/>
                  </w:rPr>
                  <w:t>NAM</w:t>
                </w:r>
              </w:smartTag>
            </w:smartTag>
          </w:p>
        </w:tc>
      </w:tr>
      <w:tr w:rsidR="00EC7542" w:rsidRPr="002F6A18" w:rsidTr="00A31A00">
        <w:trPr>
          <w:gridAfter w:val="1"/>
          <w:wAfter w:w="109" w:type="dxa"/>
        </w:trPr>
        <w:tc>
          <w:tcPr>
            <w:tcW w:w="4033" w:type="dxa"/>
            <w:gridSpan w:val="2"/>
          </w:tcPr>
          <w:p w:rsidR="00EC7542" w:rsidRPr="00506346" w:rsidRDefault="00EC7542" w:rsidP="00A31A00">
            <w:pPr>
              <w:jc w:val="center"/>
              <w:rPr>
                <w:b/>
              </w:rPr>
            </w:pPr>
            <w:r w:rsidRPr="00506346">
              <w:rPr>
                <w:b/>
              </w:rPr>
              <w:t>SỞ GIÁO DỤC VÀ ĐÀO TẠO</w:t>
            </w:r>
          </w:p>
        </w:tc>
        <w:tc>
          <w:tcPr>
            <w:tcW w:w="5924" w:type="dxa"/>
            <w:gridSpan w:val="2"/>
          </w:tcPr>
          <w:p w:rsidR="00EC7542" w:rsidRPr="00506346" w:rsidRDefault="00EC7542" w:rsidP="00A31A00">
            <w:pPr>
              <w:jc w:val="center"/>
              <w:rPr>
                <w:b/>
              </w:rPr>
            </w:pPr>
            <w:r w:rsidRPr="00506346">
              <w:rPr>
                <w:b/>
              </w:rPr>
              <w:t>Độc lập - Tự do - Hạnh phúc</w:t>
            </w:r>
          </w:p>
        </w:tc>
      </w:tr>
      <w:tr w:rsidR="00EC7542" w:rsidRPr="00506346" w:rsidTr="00A31A00">
        <w:trPr>
          <w:gridAfter w:val="1"/>
          <w:wAfter w:w="109" w:type="dxa"/>
        </w:trPr>
        <w:tc>
          <w:tcPr>
            <w:tcW w:w="4033" w:type="dxa"/>
            <w:gridSpan w:val="2"/>
          </w:tcPr>
          <w:p w:rsidR="00EC7542" w:rsidRPr="00506346" w:rsidRDefault="00EC7542" w:rsidP="00A31A00">
            <w:pPr>
              <w:rPr>
                <w:sz w:val="27"/>
                <w:szCs w:val="27"/>
              </w:rPr>
            </w:pPr>
            <w:r>
              <w:rPr>
                <w:noProof/>
              </w:rPr>
              <mc:AlternateContent>
                <mc:Choice Requires="wps">
                  <w:drawing>
                    <wp:anchor distT="0" distB="0" distL="114300" distR="114300" simplePos="0" relativeHeight="251659264" behindDoc="0" locked="0" layoutInCell="1" allowOverlap="1">
                      <wp:simplePos x="0" y="0"/>
                      <wp:positionH relativeFrom="column">
                        <wp:posOffset>582930</wp:posOffset>
                      </wp:positionH>
                      <wp:positionV relativeFrom="paragraph">
                        <wp:posOffset>57150</wp:posOffset>
                      </wp:positionV>
                      <wp:extent cx="1107440" cy="0"/>
                      <wp:effectExtent l="9525" t="7620" r="6985" b="1143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DECDED"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pt,4.5pt" to="133.1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vWQ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"/>
                  </w:pict>
                </mc:Fallback>
              </mc:AlternateContent>
            </w:r>
          </w:p>
        </w:tc>
        <w:tc>
          <w:tcPr>
            <w:tcW w:w="5924" w:type="dxa"/>
            <w:gridSpan w:val="2"/>
          </w:tcPr>
          <w:p w:rsidR="00EC7542" w:rsidRPr="00506346" w:rsidRDefault="00EC7542" w:rsidP="00A31A00">
            <w:pPr>
              <w:rPr>
                <w:sz w:val="27"/>
                <w:szCs w:val="27"/>
              </w:rPr>
            </w:pPr>
            <w:r>
              <w:rPr>
                <w:noProof/>
              </w:rPr>
              <mc:AlternateContent>
                <mc:Choice Requires="wps">
                  <w:drawing>
                    <wp:anchor distT="0" distB="0" distL="114300" distR="114300" simplePos="0" relativeHeight="251660288" behindDoc="0" locked="0" layoutInCell="1" allowOverlap="1">
                      <wp:simplePos x="0" y="0"/>
                      <wp:positionH relativeFrom="column">
                        <wp:posOffset>771525</wp:posOffset>
                      </wp:positionH>
                      <wp:positionV relativeFrom="paragraph">
                        <wp:posOffset>27305</wp:posOffset>
                      </wp:positionV>
                      <wp:extent cx="2057400" cy="0"/>
                      <wp:effectExtent l="6350" t="6350" r="12700" b="127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02704"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2.15pt" to="222.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"/>
                  </w:pict>
                </mc:Fallback>
              </mc:AlternateContent>
            </w:r>
          </w:p>
        </w:tc>
      </w:tr>
      <w:tr w:rsidR="00EC7542" w:rsidRPr="00506346" w:rsidTr="00A31A00">
        <w:trPr>
          <w:gridAfter w:val="1"/>
          <w:wAfter w:w="109" w:type="dxa"/>
        </w:trPr>
        <w:tc>
          <w:tcPr>
            <w:tcW w:w="4033" w:type="dxa"/>
            <w:gridSpan w:val="2"/>
          </w:tcPr>
          <w:p w:rsidR="00EC7542" w:rsidRPr="00506346" w:rsidRDefault="00EC7542" w:rsidP="00A31A00">
            <w:pPr>
              <w:spacing w:after="120"/>
              <w:jc w:val="center"/>
              <w:rPr>
                <w:noProof/>
                <w:sz w:val="26"/>
                <w:szCs w:val="26"/>
              </w:rPr>
            </w:pPr>
            <w:r>
              <w:rPr>
                <w:noProof/>
                <w:sz w:val="26"/>
                <w:szCs w:val="26"/>
              </w:rPr>
              <w:t xml:space="preserve">Số:       </w:t>
            </w:r>
            <w:r w:rsidR="008609C1">
              <w:rPr>
                <w:noProof/>
                <w:sz w:val="26"/>
                <w:szCs w:val="26"/>
              </w:rPr>
              <w:t xml:space="preserve">    </w:t>
            </w:r>
            <w:r w:rsidRPr="00506346">
              <w:rPr>
                <w:noProof/>
                <w:sz w:val="26"/>
                <w:szCs w:val="26"/>
              </w:rPr>
              <w:t>/</w:t>
            </w:r>
            <w:r>
              <w:rPr>
                <w:noProof/>
                <w:sz w:val="26"/>
                <w:szCs w:val="26"/>
              </w:rPr>
              <w:t>SGDĐT-KHTC</w:t>
            </w:r>
          </w:p>
        </w:tc>
        <w:tc>
          <w:tcPr>
            <w:tcW w:w="5924" w:type="dxa"/>
            <w:gridSpan w:val="2"/>
          </w:tcPr>
          <w:p w:rsidR="00EC7542" w:rsidRPr="00506346" w:rsidRDefault="00EC7542" w:rsidP="00A31A00">
            <w:pPr>
              <w:spacing w:after="120"/>
              <w:jc w:val="center"/>
              <w:rPr>
                <w:i/>
                <w:noProof/>
                <w:sz w:val="26"/>
                <w:szCs w:val="26"/>
              </w:rPr>
            </w:pPr>
            <w:r>
              <w:rPr>
                <w:i/>
                <w:noProof/>
                <w:sz w:val="26"/>
                <w:szCs w:val="26"/>
              </w:rPr>
              <w:t xml:space="preserve">Đồng Tháp, ngày      </w:t>
            </w:r>
            <w:r w:rsidR="008609C1">
              <w:rPr>
                <w:i/>
                <w:noProof/>
                <w:sz w:val="26"/>
                <w:szCs w:val="26"/>
              </w:rPr>
              <w:t xml:space="preserve"> </w:t>
            </w:r>
            <w:r>
              <w:rPr>
                <w:i/>
                <w:noProof/>
                <w:sz w:val="26"/>
                <w:szCs w:val="26"/>
              </w:rPr>
              <w:t xml:space="preserve"> </w:t>
            </w:r>
            <w:r w:rsidRPr="00506346">
              <w:rPr>
                <w:i/>
                <w:noProof/>
                <w:sz w:val="26"/>
                <w:szCs w:val="26"/>
              </w:rPr>
              <w:t>tháng</w:t>
            </w:r>
            <w:r>
              <w:rPr>
                <w:i/>
                <w:noProof/>
                <w:sz w:val="26"/>
                <w:szCs w:val="26"/>
              </w:rPr>
              <w:t xml:space="preserve"> 9</w:t>
            </w:r>
            <w:r w:rsidRPr="00506346">
              <w:rPr>
                <w:i/>
                <w:noProof/>
                <w:sz w:val="26"/>
                <w:szCs w:val="26"/>
              </w:rPr>
              <w:t xml:space="preserve"> năm 20</w:t>
            </w:r>
            <w:r>
              <w:rPr>
                <w:i/>
                <w:noProof/>
                <w:sz w:val="26"/>
                <w:szCs w:val="26"/>
              </w:rPr>
              <w:t>20</w:t>
            </w:r>
          </w:p>
        </w:tc>
      </w:tr>
      <w:tr w:rsidR="00EC7542" w:rsidRPr="00506346" w:rsidTr="00A31A00">
        <w:trPr>
          <w:gridAfter w:val="1"/>
          <w:wAfter w:w="109" w:type="dxa"/>
        </w:trPr>
        <w:tc>
          <w:tcPr>
            <w:tcW w:w="4251" w:type="dxa"/>
            <w:gridSpan w:val="3"/>
          </w:tcPr>
          <w:p w:rsidR="00EC7542" w:rsidRPr="00506346" w:rsidRDefault="00EC7542" w:rsidP="00A31A00">
            <w:pPr>
              <w:jc w:val="center"/>
              <w:rPr>
                <w:noProof/>
                <w:sz w:val="24"/>
                <w:szCs w:val="24"/>
              </w:rPr>
            </w:pPr>
            <w:r>
              <w:rPr>
                <w:noProof/>
                <w:sz w:val="24"/>
                <w:szCs w:val="24"/>
              </w:rPr>
              <w:t>V/v th</w:t>
            </w:r>
            <w:r w:rsidRPr="00092160">
              <w:rPr>
                <w:noProof/>
                <w:sz w:val="24"/>
                <w:szCs w:val="24"/>
              </w:rPr>
              <w:t>ô</w:t>
            </w:r>
            <w:r>
              <w:rPr>
                <w:noProof/>
                <w:sz w:val="24"/>
                <w:szCs w:val="24"/>
              </w:rPr>
              <w:t>ng b</w:t>
            </w:r>
            <w:r w:rsidRPr="00092160">
              <w:rPr>
                <w:noProof/>
                <w:sz w:val="24"/>
                <w:szCs w:val="24"/>
              </w:rPr>
              <w:t>áo</w:t>
            </w:r>
            <w:r>
              <w:rPr>
                <w:noProof/>
                <w:sz w:val="24"/>
                <w:szCs w:val="24"/>
              </w:rPr>
              <w:t xml:space="preserve"> s</w:t>
            </w:r>
            <w:r w:rsidRPr="00092160">
              <w:rPr>
                <w:noProof/>
                <w:sz w:val="24"/>
                <w:szCs w:val="24"/>
              </w:rPr>
              <w:t>ố</w:t>
            </w:r>
            <w:r>
              <w:rPr>
                <w:noProof/>
                <w:sz w:val="24"/>
                <w:szCs w:val="24"/>
              </w:rPr>
              <w:t xml:space="preserve"> </w:t>
            </w:r>
            <w:r w:rsidRPr="00092160">
              <w:rPr>
                <w:noProof/>
                <w:sz w:val="24"/>
                <w:szCs w:val="24"/>
              </w:rPr>
              <w:t>đ</w:t>
            </w:r>
            <w:r>
              <w:rPr>
                <w:noProof/>
                <w:sz w:val="24"/>
                <w:szCs w:val="24"/>
              </w:rPr>
              <w:t>i</w:t>
            </w:r>
            <w:r w:rsidRPr="00092160">
              <w:rPr>
                <w:noProof/>
                <w:sz w:val="24"/>
                <w:szCs w:val="24"/>
              </w:rPr>
              <w:t>ệ</w:t>
            </w:r>
            <w:r>
              <w:rPr>
                <w:noProof/>
                <w:sz w:val="24"/>
                <w:szCs w:val="24"/>
              </w:rPr>
              <w:t>n tho</w:t>
            </w:r>
            <w:r w:rsidRPr="00092160">
              <w:rPr>
                <w:noProof/>
                <w:sz w:val="24"/>
                <w:szCs w:val="24"/>
              </w:rPr>
              <w:t>ại</w:t>
            </w:r>
            <w:r>
              <w:rPr>
                <w:noProof/>
                <w:sz w:val="24"/>
                <w:szCs w:val="24"/>
              </w:rPr>
              <w:t xml:space="preserve"> </w:t>
            </w:r>
            <w:r w:rsidRPr="00092160">
              <w:rPr>
                <w:noProof/>
                <w:sz w:val="24"/>
                <w:szCs w:val="24"/>
              </w:rPr>
              <w:t>đườ</w:t>
            </w:r>
            <w:r>
              <w:rPr>
                <w:noProof/>
                <w:sz w:val="24"/>
                <w:szCs w:val="24"/>
              </w:rPr>
              <w:t>ng d</w:t>
            </w:r>
            <w:r w:rsidRPr="00092160">
              <w:rPr>
                <w:noProof/>
                <w:sz w:val="24"/>
                <w:szCs w:val="24"/>
              </w:rPr>
              <w:t>â</w:t>
            </w:r>
            <w:r>
              <w:rPr>
                <w:noProof/>
                <w:sz w:val="24"/>
                <w:szCs w:val="24"/>
              </w:rPr>
              <w:t>y n</w:t>
            </w:r>
            <w:r w:rsidRPr="00092160">
              <w:rPr>
                <w:noProof/>
                <w:sz w:val="24"/>
                <w:szCs w:val="24"/>
              </w:rPr>
              <w:t>ó</w:t>
            </w:r>
            <w:r>
              <w:rPr>
                <w:noProof/>
                <w:sz w:val="24"/>
                <w:szCs w:val="24"/>
              </w:rPr>
              <w:t>ng ti</w:t>
            </w:r>
            <w:r w:rsidRPr="00092160">
              <w:rPr>
                <w:noProof/>
                <w:sz w:val="24"/>
                <w:szCs w:val="24"/>
              </w:rPr>
              <w:t>ế</w:t>
            </w:r>
            <w:r>
              <w:rPr>
                <w:noProof/>
                <w:sz w:val="24"/>
                <w:szCs w:val="24"/>
              </w:rPr>
              <w:t>p nh</w:t>
            </w:r>
            <w:r w:rsidRPr="00092160">
              <w:rPr>
                <w:noProof/>
                <w:sz w:val="24"/>
                <w:szCs w:val="24"/>
              </w:rPr>
              <w:t>ậ</w:t>
            </w:r>
            <w:r>
              <w:rPr>
                <w:noProof/>
                <w:sz w:val="24"/>
                <w:szCs w:val="24"/>
              </w:rPr>
              <w:t>n th</w:t>
            </w:r>
            <w:r w:rsidRPr="00092160">
              <w:rPr>
                <w:noProof/>
                <w:sz w:val="24"/>
                <w:szCs w:val="24"/>
              </w:rPr>
              <w:t>ô</w:t>
            </w:r>
            <w:r>
              <w:rPr>
                <w:noProof/>
                <w:sz w:val="24"/>
                <w:szCs w:val="24"/>
              </w:rPr>
              <w:t>ng tin ph</w:t>
            </w:r>
            <w:r w:rsidRPr="00092160">
              <w:rPr>
                <w:noProof/>
                <w:sz w:val="24"/>
                <w:szCs w:val="24"/>
              </w:rPr>
              <w:t>ả</w:t>
            </w:r>
            <w:r>
              <w:rPr>
                <w:noProof/>
                <w:sz w:val="24"/>
                <w:szCs w:val="24"/>
              </w:rPr>
              <w:t xml:space="preserve">n </w:t>
            </w:r>
            <w:r w:rsidRPr="00092160">
              <w:rPr>
                <w:noProof/>
                <w:sz w:val="24"/>
                <w:szCs w:val="24"/>
              </w:rPr>
              <w:t>á</w:t>
            </w:r>
            <w:r>
              <w:rPr>
                <w:noProof/>
                <w:sz w:val="24"/>
                <w:szCs w:val="24"/>
              </w:rPr>
              <w:t>nh v</w:t>
            </w:r>
            <w:r w:rsidRPr="00092160">
              <w:rPr>
                <w:noProof/>
                <w:sz w:val="24"/>
                <w:szCs w:val="24"/>
              </w:rPr>
              <w:t>ề</w:t>
            </w:r>
            <w:r>
              <w:rPr>
                <w:noProof/>
                <w:sz w:val="24"/>
                <w:szCs w:val="24"/>
              </w:rPr>
              <w:t xml:space="preserve"> thu, chi c</w:t>
            </w:r>
            <w:r w:rsidRPr="003525A1">
              <w:rPr>
                <w:noProof/>
                <w:sz w:val="24"/>
                <w:szCs w:val="24"/>
              </w:rPr>
              <w:t>ác</w:t>
            </w:r>
            <w:r>
              <w:rPr>
                <w:noProof/>
                <w:sz w:val="24"/>
                <w:szCs w:val="24"/>
              </w:rPr>
              <w:t xml:space="preserve"> kh</w:t>
            </w:r>
            <w:r w:rsidRPr="003525A1">
              <w:rPr>
                <w:noProof/>
                <w:sz w:val="24"/>
                <w:szCs w:val="24"/>
              </w:rPr>
              <w:t>oản</w:t>
            </w:r>
            <w:r>
              <w:rPr>
                <w:noProof/>
                <w:sz w:val="24"/>
                <w:szCs w:val="24"/>
              </w:rPr>
              <w:t xml:space="preserve"> thu kh</w:t>
            </w:r>
            <w:r w:rsidRPr="00092160">
              <w:rPr>
                <w:noProof/>
                <w:sz w:val="24"/>
                <w:szCs w:val="24"/>
              </w:rPr>
              <w:t>ô</w:t>
            </w:r>
            <w:r>
              <w:rPr>
                <w:noProof/>
                <w:sz w:val="24"/>
                <w:szCs w:val="24"/>
              </w:rPr>
              <w:t xml:space="preserve">ng </w:t>
            </w:r>
            <w:r w:rsidRPr="00092160">
              <w:rPr>
                <w:noProof/>
                <w:sz w:val="24"/>
                <w:szCs w:val="24"/>
              </w:rPr>
              <w:t>đú</w:t>
            </w:r>
            <w:r>
              <w:rPr>
                <w:noProof/>
                <w:sz w:val="24"/>
                <w:szCs w:val="24"/>
              </w:rPr>
              <w:t xml:space="preserve">ng quy </w:t>
            </w:r>
            <w:r w:rsidRPr="00092160">
              <w:rPr>
                <w:noProof/>
                <w:sz w:val="24"/>
                <w:szCs w:val="24"/>
              </w:rPr>
              <w:t>đị</w:t>
            </w:r>
            <w:r>
              <w:rPr>
                <w:noProof/>
                <w:sz w:val="24"/>
                <w:szCs w:val="24"/>
              </w:rPr>
              <w:t>nh n</w:t>
            </w:r>
            <w:r w:rsidRPr="00092160">
              <w:rPr>
                <w:noProof/>
                <w:sz w:val="24"/>
                <w:szCs w:val="24"/>
              </w:rPr>
              <w:t>ă</w:t>
            </w:r>
            <w:r>
              <w:rPr>
                <w:noProof/>
                <w:sz w:val="24"/>
                <w:szCs w:val="24"/>
              </w:rPr>
              <w:t>m h</w:t>
            </w:r>
            <w:r w:rsidRPr="00092160">
              <w:rPr>
                <w:noProof/>
                <w:sz w:val="24"/>
                <w:szCs w:val="24"/>
              </w:rPr>
              <w:t>ọ</w:t>
            </w:r>
            <w:r>
              <w:rPr>
                <w:noProof/>
                <w:sz w:val="24"/>
                <w:szCs w:val="24"/>
              </w:rPr>
              <w:t>c 2020 - 2021 tr</w:t>
            </w:r>
            <w:r w:rsidRPr="00092160">
              <w:rPr>
                <w:noProof/>
                <w:sz w:val="24"/>
                <w:szCs w:val="24"/>
              </w:rPr>
              <w:t>ê</w:t>
            </w:r>
            <w:r>
              <w:rPr>
                <w:noProof/>
                <w:sz w:val="24"/>
                <w:szCs w:val="24"/>
              </w:rPr>
              <w:t>n đ</w:t>
            </w:r>
            <w:r w:rsidRPr="00092160">
              <w:rPr>
                <w:noProof/>
                <w:sz w:val="24"/>
                <w:szCs w:val="24"/>
              </w:rPr>
              <w:t>ị</w:t>
            </w:r>
            <w:r>
              <w:rPr>
                <w:noProof/>
                <w:sz w:val="24"/>
                <w:szCs w:val="24"/>
              </w:rPr>
              <w:t>a b</w:t>
            </w:r>
            <w:r w:rsidRPr="00092160">
              <w:rPr>
                <w:noProof/>
                <w:sz w:val="24"/>
                <w:szCs w:val="24"/>
              </w:rPr>
              <w:t>à</w:t>
            </w:r>
            <w:r>
              <w:rPr>
                <w:noProof/>
                <w:sz w:val="24"/>
                <w:szCs w:val="24"/>
              </w:rPr>
              <w:t>n t</w:t>
            </w:r>
            <w:r w:rsidRPr="00092160">
              <w:rPr>
                <w:noProof/>
                <w:sz w:val="24"/>
                <w:szCs w:val="24"/>
              </w:rPr>
              <w:t>ỉ</w:t>
            </w:r>
            <w:r>
              <w:rPr>
                <w:noProof/>
                <w:sz w:val="24"/>
                <w:szCs w:val="24"/>
              </w:rPr>
              <w:t xml:space="preserve">nh </w:t>
            </w:r>
            <w:r w:rsidRPr="00092160">
              <w:rPr>
                <w:noProof/>
                <w:sz w:val="24"/>
                <w:szCs w:val="24"/>
              </w:rPr>
              <w:t>Đồ</w:t>
            </w:r>
            <w:r>
              <w:rPr>
                <w:noProof/>
                <w:sz w:val="24"/>
                <w:szCs w:val="24"/>
              </w:rPr>
              <w:t>ng Th</w:t>
            </w:r>
            <w:r w:rsidRPr="00092160">
              <w:rPr>
                <w:noProof/>
                <w:sz w:val="24"/>
                <w:szCs w:val="24"/>
              </w:rPr>
              <w:t>á</w:t>
            </w:r>
            <w:r>
              <w:rPr>
                <w:noProof/>
                <w:sz w:val="24"/>
                <w:szCs w:val="24"/>
              </w:rPr>
              <w:t>p</w:t>
            </w:r>
          </w:p>
        </w:tc>
        <w:tc>
          <w:tcPr>
            <w:tcW w:w="5706" w:type="dxa"/>
          </w:tcPr>
          <w:p w:rsidR="00EC7542" w:rsidRPr="00A403FF" w:rsidRDefault="00EC7542" w:rsidP="00A31A00">
            <w:pPr>
              <w:rPr>
                <w:noProof/>
              </w:rPr>
            </w:pPr>
          </w:p>
        </w:tc>
      </w:tr>
    </w:tbl>
    <w:p w:rsidR="00EC7542" w:rsidRDefault="00EC7542" w:rsidP="00EC7542">
      <w:pPr>
        <w:jc w:val="both"/>
        <w:rPr>
          <w:sz w:val="27"/>
          <w:szCs w:val="27"/>
        </w:rPr>
      </w:pPr>
      <w:r>
        <w:rPr>
          <w:sz w:val="27"/>
          <w:szCs w:val="27"/>
        </w:rPr>
        <w:t xml:space="preserve"> </w:t>
      </w:r>
    </w:p>
    <w:p w:rsidR="00EC7542" w:rsidRDefault="00EC7542" w:rsidP="00EC7542">
      <w:pPr>
        <w:spacing w:before="120"/>
        <w:ind w:firstLine="720"/>
        <w:jc w:val="both"/>
      </w:pPr>
      <w:r>
        <w:tab/>
        <w:t>K</w:t>
      </w:r>
      <w:r w:rsidRPr="00092160">
        <w:t>í</w:t>
      </w:r>
      <w:r>
        <w:t>nh g</w:t>
      </w:r>
      <w:r w:rsidRPr="00092160">
        <w:t>ử</w:t>
      </w:r>
      <w:r>
        <w:t>i:</w:t>
      </w:r>
    </w:p>
    <w:p w:rsidR="00EC7542" w:rsidRDefault="00EC7542" w:rsidP="00EC7542">
      <w:pPr>
        <w:spacing w:before="120"/>
        <w:ind w:firstLine="720"/>
        <w:jc w:val="both"/>
      </w:pPr>
      <w:r>
        <w:tab/>
      </w:r>
      <w:r>
        <w:tab/>
        <w:t xml:space="preserve">     - Th</w:t>
      </w:r>
      <w:r w:rsidRPr="00092160">
        <w:t>ủ</w:t>
      </w:r>
      <w:r>
        <w:t xml:space="preserve"> trư</w:t>
      </w:r>
      <w:r w:rsidRPr="00092160">
        <w:t>ở</w:t>
      </w:r>
      <w:r>
        <w:t>ng c</w:t>
      </w:r>
      <w:r w:rsidRPr="00092160">
        <w:t>ác</w:t>
      </w:r>
      <w:r>
        <w:t xml:space="preserve"> </w:t>
      </w:r>
      <w:r w:rsidRPr="00092160">
        <w:t>đơ</w:t>
      </w:r>
      <w:r>
        <w:t>n v</w:t>
      </w:r>
      <w:r w:rsidRPr="00092160">
        <w:t>ị</w:t>
      </w:r>
      <w:r>
        <w:t xml:space="preserve"> tr</w:t>
      </w:r>
      <w:r w:rsidRPr="00092160">
        <w:t>ự</w:t>
      </w:r>
      <w:r>
        <w:t>c thu</w:t>
      </w:r>
      <w:r w:rsidRPr="00092160">
        <w:t>ộ</w:t>
      </w:r>
      <w:r>
        <w:t>c S</w:t>
      </w:r>
      <w:r w:rsidRPr="00092160">
        <w:t>ở</w:t>
      </w:r>
      <w:r>
        <w:t>;</w:t>
      </w:r>
    </w:p>
    <w:p w:rsidR="00EC7542" w:rsidRDefault="00EC7542" w:rsidP="00EC7542">
      <w:pPr>
        <w:spacing w:before="120"/>
        <w:ind w:firstLine="720"/>
        <w:jc w:val="both"/>
      </w:pPr>
      <w:r>
        <w:tab/>
      </w:r>
      <w:r>
        <w:tab/>
        <w:t xml:space="preserve">     - Trư</w:t>
      </w:r>
      <w:r w:rsidRPr="00092160">
        <w:t>ở</w:t>
      </w:r>
      <w:r>
        <w:t>ng ph</w:t>
      </w:r>
      <w:r w:rsidRPr="00092160">
        <w:t>ò</w:t>
      </w:r>
      <w:r>
        <w:t>ng c</w:t>
      </w:r>
      <w:r w:rsidRPr="00092160">
        <w:t>ác</w:t>
      </w:r>
      <w:r>
        <w:t xml:space="preserve"> Ph</w:t>
      </w:r>
      <w:r w:rsidRPr="00092160">
        <w:t>ò</w:t>
      </w:r>
      <w:r>
        <w:t>ng GD</w:t>
      </w:r>
      <w:r w:rsidRPr="00092160">
        <w:t>Đ</w:t>
      </w:r>
      <w:r>
        <w:t>T huy</w:t>
      </w:r>
      <w:r w:rsidRPr="00092160">
        <w:t>ệ</w:t>
      </w:r>
      <w:r>
        <w:t>n, th</w:t>
      </w:r>
      <w:r w:rsidRPr="00092160">
        <w:t>ị</w:t>
      </w:r>
      <w:r>
        <w:t xml:space="preserve"> x</w:t>
      </w:r>
      <w:r w:rsidRPr="00092160">
        <w:t>ã</w:t>
      </w:r>
      <w:r>
        <w:t>, th</w:t>
      </w:r>
      <w:r w:rsidRPr="00092160">
        <w:t>àn</w:t>
      </w:r>
      <w:r>
        <w:t>h ph</w:t>
      </w:r>
      <w:r w:rsidRPr="00092160">
        <w:t>ố</w:t>
      </w:r>
      <w:r>
        <w:t>.</w:t>
      </w:r>
    </w:p>
    <w:p w:rsidR="00EC7542" w:rsidRDefault="00EC7542" w:rsidP="00EC7542">
      <w:pPr>
        <w:spacing w:before="120"/>
        <w:ind w:firstLine="720"/>
        <w:jc w:val="both"/>
      </w:pPr>
    </w:p>
    <w:p w:rsidR="00EC7542" w:rsidRPr="001D5E90" w:rsidRDefault="00EC7542" w:rsidP="00EC7542">
      <w:pPr>
        <w:spacing w:before="120"/>
        <w:ind w:firstLine="720"/>
        <w:jc w:val="both"/>
      </w:pPr>
      <w:r w:rsidRPr="001D5E90">
        <w:t xml:space="preserve">Nhằm kịp thời nắm bắt, xử lý hiện tượng thu, chi các khoản thu không đúng quy định </w:t>
      </w:r>
      <w:r>
        <w:t xml:space="preserve">năm học 2020 </w:t>
      </w:r>
      <w:r w:rsidRPr="001D5E90">
        <w:t>-</w:t>
      </w:r>
      <w:r>
        <w:t xml:space="preserve"> </w:t>
      </w:r>
      <w:r w:rsidRPr="001D5E90">
        <w:t>20</w:t>
      </w:r>
      <w:r>
        <w:t>21</w:t>
      </w:r>
      <w:r w:rsidRPr="001D5E90">
        <w:t xml:space="preserve"> tại các cơ sở giáo dục trên địa bàn tỉnh Đồng Tháp, Sở Giáo dục và Đào tạo (Sở GDĐT) thông báo số điện thoại đường nóng của lãnh đạo Sở, lãnh đạo các Phòng chuyên môn Sở, lãnh đạo và chuyên viên  các Phòng GDĐT huyện, thị xã, thành phố để tiếp nhận thông tin phản ánh từ cán bộ, công chức, viên chức và nhân dân (</w:t>
      </w:r>
      <w:r w:rsidRPr="001D5E90">
        <w:rPr>
          <w:i/>
        </w:rPr>
        <w:t>đính kèm danh sách số điện thoại)</w:t>
      </w:r>
      <w:r w:rsidRPr="001D5E90">
        <w:t>.</w:t>
      </w:r>
    </w:p>
    <w:p w:rsidR="00EC7542" w:rsidRDefault="00EC7542" w:rsidP="00EC7542">
      <w:pPr>
        <w:spacing w:before="120"/>
        <w:ind w:firstLine="720"/>
        <w:jc w:val="both"/>
      </w:pPr>
      <w:r w:rsidRPr="001D5E90">
        <w:t xml:space="preserve">Sở GDĐT yêu cầu các đơn vị trực thuộc Sở và Phòng GDĐT huyện, thị xã, thành phố chỉ đạo các đơn vị trực thuộc thông báo và niêm yết công khai số điện đường dây nóng kèm theo </w:t>
      </w:r>
      <w:r>
        <w:t>t</w:t>
      </w:r>
      <w:r w:rsidRPr="001D5E90">
        <w:t xml:space="preserve">hông báo này </w:t>
      </w:r>
      <w:r>
        <w:t>t</w:t>
      </w:r>
      <w:r w:rsidRPr="003525A1">
        <w:t>ạ</w:t>
      </w:r>
      <w:r>
        <w:t xml:space="preserve">i </w:t>
      </w:r>
      <w:r w:rsidRPr="003525A1">
        <w:t>đơ</w:t>
      </w:r>
      <w:r>
        <w:t>n v</w:t>
      </w:r>
      <w:r w:rsidRPr="003525A1">
        <w:t>ị</w:t>
      </w:r>
      <w:r>
        <w:t xml:space="preserve">, </w:t>
      </w:r>
      <w:r w:rsidRPr="001D5E90">
        <w:t>trên website; đồng thời công bố số điện thoại đường dây nóng của đơn vị mình để cán bộ, công</w:t>
      </w:r>
      <w:r>
        <w:t xml:space="preserve"> ch</w:t>
      </w:r>
      <w:r w:rsidRPr="000E4656">
        <w:t>ứ</w:t>
      </w:r>
      <w:r>
        <w:t>c, vi</w:t>
      </w:r>
      <w:r w:rsidRPr="000E4656">
        <w:t>ê</w:t>
      </w:r>
      <w:r>
        <w:t>n ch</w:t>
      </w:r>
      <w:r w:rsidRPr="000E4656">
        <w:t>ứ</w:t>
      </w:r>
      <w:r>
        <w:t>c, nh</w:t>
      </w:r>
      <w:r w:rsidRPr="007827BC">
        <w:t>â</w:t>
      </w:r>
      <w:r>
        <w:t>n d</w:t>
      </w:r>
      <w:r w:rsidRPr="00092160">
        <w:t>â</w:t>
      </w:r>
      <w:r>
        <w:t>n đư</w:t>
      </w:r>
      <w:r w:rsidRPr="000E4656">
        <w:t>ợ</w:t>
      </w:r>
      <w:r>
        <w:t>c bi</w:t>
      </w:r>
      <w:r w:rsidRPr="000E4656">
        <w:t>ế</w:t>
      </w:r>
      <w:r>
        <w:t>t v</w:t>
      </w:r>
      <w:r w:rsidRPr="00092160">
        <w:t>à</w:t>
      </w:r>
      <w:r>
        <w:t xml:space="preserve"> th</w:t>
      </w:r>
      <w:r w:rsidRPr="00092160">
        <w:t>ự</w:t>
      </w:r>
      <w:r>
        <w:t>c hi</w:t>
      </w:r>
      <w:r w:rsidRPr="00092160">
        <w:t>ệ</w:t>
      </w:r>
      <w:r>
        <w:t xml:space="preserve">n. </w:t>
      </w:r>
    </w:p>
    <w:p w:rsidR="00EC7542" w:rsidRPr="00092160" w:rsidRDefault="00EC7542" w:rsidP="00EC7542">
      <w:pPr>
        <w:spacing w:before="120"/>
        <w:ind w:firstLine="720"/>
        <w:jc w:val="both"/>
      </w:pPr>
      <w:r>
        <w:t xml:space="preserve">  </w:t>
      </w:r>
      <w:r w:rsidRPr="00092160">
        <w:t xml:space="preserve">Thời gian hoạt động </w:t>
      </w:r>
      <w:r>
        <w:t>s</w:t>
      </w:r>
      <w:r w:rsidRPr="001D5E90">
        <w:t>ố</w:t>
      </w:r>
      <w:r>
        <w:t xml:space="preserve"> </w:t>
      </w:r>
      <w:r w:rsidRPr="001D5E90">
        <w:t>đ</w:t>
      </w:r>
      <w:r>
        <w:t>i</w:t>
      </w:r>
      <w:r w:rsidRPr="001D5E90">
        <w:t>ệ</w:t>
      </w:r>
      <w:r>
        <w:t>n tho</w:t>
      </w:r>
      <w:r w:rsidRPr="001D5E90">
        <w:t>ại</w:t>
      </w:r>
      <w:r>
        <w:t xml:space="preserve"> </w:t>
      </w:r>
      <w:r w:rsidRPr="00092160">
        <w:t xml:space="preserve">đường dây nóng từ ngày </w:t>
      </w:r>
      <w:r>
        <w:t>08</w:t>
      </w:r>
      <w:r w:rsidRPr="00092160">
        <w:t>/</w:t>
      </w:r>
      <w:r>
        <w:t>9</w:t>
      </w:r>
      <w:r w:rsidRPr="00092160">
        <w:t>/20</w:t>
      </w:r>
      <w:r>
        <w:t>20</w:t>
      </w:r>
      <w:r w:rsidRPr="00092160">
        <w:t>, đến 31/10/20</w:t>
      </w:r>
      <w:r>
        <w:t>20</w:t>
      </w:r>
      <w:r w:rsidRPr="00092160">
        <w:t>.</w:t>
      </w:r>
    </w:p>
    <w:p w:rsidR="00EC7542" w:rsidRDefault="00EC7542" w:rsidP="00EC7542">
      <w:pPr>
        <w:spacing w:before="120"/>
        <w:ind w:firstLine="720"/>
        <w:jc w:val="both"/>
      </w:pPr>
      <w:r w:rsidRPr="00D2122E">
        <w:t xml:space="preserve">Sở </w:t>
      </w:r>
      <w:r>
        <w:t>GD</w:t>
      </w:r>
      <w:r w:rsidRPr="00092160">
        <w:t>Đ</w:t>
      </w:r>
      <w:r>
        <w:t>T y</w:t>
      </w:r>
      <w:r w:rsidRPr="00092160">
        <w:t>ê</w:t>
      </w:r>
      <w:r>
        <w:t>u c</w:t>
      </w:r>
      <w:r w:rsidRPr="00092160">
        <w:t>ầ</w:t>
      </w:r>
      <w:r>
        <w:t>u Th</w:t>
      </w:r>
      <w:r w:rsidRPr="00092160">
        <w:t>ủ</w:t>
      </w:r>
      <w:r>
        <w:t xml:space="preserve"> trư</w:t>
      </w:r>
      <w:r w:rsidRPr="00092160">
        <w:t>ở</w:t>
      </w:r>
      <w:r>
        <w:t>ng c</w:t>
      </w:r>
      <w:r w:rsidRPr="00092160">
        <w:t>ác</w:t>
      </w:r>
      <w:r>
        <w:t xml:space="preserve"> </w:t>
      </w:r>
      <w:r w:rsidRPr="00092160">
        <w:t>đơ</w:t>
      </w:r>
      <w:r>
        <w:t>n v</w:t>
      </w:r>
      <w:r w:rsidRPr="00092160">
        <w:t>ị</w:t>
      </w:r>
      <w:r>
        <w:t xml:space="preserve"> tr</w:t>
      </w:r>
      <w:r w:rsidRPr="00092160">
        <w:t>ự</w:t>
      </w:r>
      <w:r>
        <w:t>c thu</w:t>
      </w:r>
      <w:r w:rsidRPr="00092160">
        <w:t>ộ</w:t>
      </w:r>
      <w:r>
        <w:t>c S</w:t>
      </w:r>
      <w:r w:rsidRPr="00092160">
        <w:t>ở</w:t>
      </w:r>
      <w:r>
        <w:t>, Trư</w:t>
      </w:r>
      <w:r w:rsidRPr="00092160">
        <w:t>ở</w:t>
      </w:r>
      <w:r>
        <w:t>ng ph</w:t>
      </w:r>
      <w:r w:rsidRPr="00092160">
        <w:t>ò</w:t>
      </w:r>
      <w:r>
        <w:t>ng c</w:t>
      </w:r>
      <w:r w:rsidRPr="00092160">
        <w:t>ác</w:t>
      </w:r>
      <w:r>
        <w:t xml:space="preserve"> Ph</w:t>
      </w:r>
      <w:r w:rsidRPr="00092160">
        <w:t>ò</w:t>
      </w:r>
      <w:r>
        <w:t>ng GD</w:t>
      </w:r>
      <w:r w:rsidRPr="00092160">
        <w:t>Đ</w:t>
      </w:r>
      <w:r>
        <w:t>T huy</w:t>
      </w:r>
      <w:r w:rsidRPr="00092160">
        <w:t>ệ</w:t>
      </w:r>
      <w:r>
        <w:t>n, th</w:t>
      </w:r>
      <w:r w:rsidRPr="00092160">
        <w:t>ị</w:t>
      </w:r>
      <w:r>
        <w:t xml:space="preserve"> x</w:t>
      </w:r>
      <w:r w:rsidRPr="00092160">
        <w:t>ã</w:t>
      </w:r>
      <w:r>
        <w:t>, th</w:t>
      </w:r>
      <w:r w:rsidRPr="00092160">
        <w:t>àn</w:t>
      </w:r>
      <w:r>
        <w:t>h ph</w:t>
      </w:r>
      <w:r w:rsidRPr="00092160">
        <w:t>ố</w:t>
      </w:r>
      <w:r>
        <w:t xml:space="preserve"> th</w:t>
      </w:r>
      <w:r w:rsidRPr="00092160">
        <w:t>ự</w:t>
      </w:r>
      <w:r>
        <w:t>c hi</w:t>
      </w:r>
      <w:r w:rsidRPr="00092160">
        <w:t>ệ</w:t>
      </w:r>
      <w:r>
        <w:t>n t</w:t>
      </w:r>
      <w:r w:rsidRPr="00092160">
        <w:t>ố</w:t>
      </w:r>
      <w:r>
        <w:t>t th</w:t>
      </w:r>
      <w:r w:rsidRPr="00092160">
        <w:t>ô</w:t>
      </w:r>
      <w:r>
        <w:t>ng b</w:t>
      </w:r>
      <w:r w:rsidRPr="00092160">
        <w:t>áo</w:t>
      </w:r>
      <w:r>
        <w:t xml:space="preserve"> n</w:t>
      </w:r>
      <w:r w:rsidRPr="00092160">
        <w:t>à</w:t>
      </w:r>
      <w:r>
        <w:t>y</w:t>
      </w:r>
      <w:r w:rsidRPr="006B1BD2">
        <w:rPr>
          <w:color w:val="000000"/>
        </w:rPr>
        <w:t>.</w:t>
      </w:r>
      <w:r>
        <w:rPr>
          <w:color w:val="000000"/>
        </w:rPr>
        <w:t>/.</w:t>
      </w:r>
    </w:p>
    <w:p w:rsidR="00EC7542" w:rsidRDefault="00EC7542" w:rsidP="00EC7542">
      <w:pPr>
        <w:spacing w:before="120"/>
      </w:pPr>
      <w:r>
        <w:tab/>
      </w:r>
    </w:p>
    <w:p w:rsidR="00EC7542" w:rsidRPr="000E6BD6" w:rsidRDefault="00EC7542" w:rsidP="00EC7542">
      <w:pPr>
        <w:spacing w:before="120"/>
        <w:ind w:firstLine="720"/>
        <w:rPr>
          <w:sz w:val="9"/>
        </w:rPr>
      </w:pPr>
      <w:r>
        <w:rPr>
          <w:sz w:val="27"/>
          <w:szCs w:val="27"/>
        </w:rPr>
        <w:tab/>
      </w:r>
    </w:p>
    <w:tbl>
      <w:tblPr>
        <w:tblW w:w="945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2"/>
        <w:gridCol w:w="3826"/>
      </w:tblGrid>
      <w:tr w:rsidR="00EC7542" w:rsidTr="00A31A00">
        <w:trPr>
          <w:trHeight w:val="341"/>
        </w:trPr>
        <w:tc>
          <w:tcPr>
            <w:tcW w:w="5632" w:type="dxa"/>
            <w:tcBorders>
              <w:top w:val="nil"/>
              <w:left w:val="nil"/>
              <w:bottom w:val="nil"/>
              <w:right w:val="nil"/>
            </w:tcBorders>
          </w:tcPr>
          <w:p w:rsidR="00EC7542" w:rsidRPr="00506346" w:rsidRDefault="00EC7542" w:rsidP="00A31A00">
            <w:pPr>
              <w:rPr>
                <w:b/>
                <w:i/>
                <w:sz w:val="24"/>
                <w:szCs w:val="24"/>
              </w:rPr>
            </w:pPr>
            <w:r w:rsidRPr="00506346">
              <w:rPr>
                <w:b/>
                <w:i/>
                <w:sz w:val="24"/>
                <w:szCs w:val="24"/>
              </w:rPr>
              <w:t>Nơi nhận:</w:t>
            </w:r>
          </w:p>
        </w:tc>
        <w:tc>
          <w:tcPr>
            <w:tcW w:w="3826" w:type="dxa"/>
            <w:tcBorders>
              <w:top w:val="nil"/>
              <w:left w:val="nil"/>
              <w:bottom w:val="nil"/>
              <w:right w:val="nil"/>
            </w:tcBorders>
          </w:tcPr>
          <w:p w:rsidR="00EC7542" w:rsidRPr="00506346" w:rsidRDefault="004B15B7" w:rsidP="00A31A00">
            <w:pPr>
              <w:jc w:val="center"/>
              <w:rPr>
                <w:b/>
              </w:rPr>
            </w:pPr>
            <w:r>
              <w:rPr>
                <w:b/>
              </w:rPr>
              <w:t>KT.</w:t>
            </w:r>
            <w:r w:rsidR="00EC7542" w:rsidRPr="00506346">
              <w:rPr>
                <w:b/>
              </w:rPr>
              <w:t>GIÁM ĐỐC</w:t>
            </w:r>
          </w:p>
        </w:tc>
      </w:tr>
      <w:tr w:rsidR="00EC7542" w:rsidTr="00A31A00">
        <w:trPr>
          <w:trHeight w:val="1999"/>
        </w:trPr>
        <w:tc>
          <w:tcPr>
            <w:tcW w:w="5632" w:type="dxa"/>
            <w:tcBorders>
              <w:top w:val="nil"/>
              <w:left w:val="nil"/>
              <w:bottom w:val="nil"/>
              <w:right w:val="nil"/>
            </w:tcBorders>
          </w:tcPr>
          <w:p w:rsidR="00EC7542" w:rsidRDefault="00EC7542" w:rsidP="00A31A00">
            <w:pPr>
              <w:rPr>
                <w:sz w:val="22"/>
                <w:szCs w:val="22"/>
              </w:rPr>
            </w:pPr>
            <w:r w:rsidRPr="00506346">
              <w:rPr>
                <w:sz w:val="22"/>
                <w:szCs w:val="22"/>
              </w:rPr>
              <w:t xml:space="preserve">- </w:t>
            </w:r>
            <w:r>
              <w:rPr>
                <w:sz w:val="22"/>
                <w:szCs w:val="22"/>
              </w:rPr>
              <w:t>Nh</w:t>
            </w:r>
            <w:r w:rsidRPr="00092160">
              <w:rPr>
                <w:sz w:val="22"/>
                <w:szCs w:val="22"/>
              </w:rPr>
              <w:t>ư</w:t>
            </w:r>
            <w:r>
              <w:rPr>
                <w:sz w:val="22"/>
                <w:szCs w:val="22"/>
              </w:rPr>
              <w:t xml:space="preserve"> tr</w:t>
            </w:r>
            <w:r w:rsidRPr="00092160">
              <w:rPr>
                <w:sz w:val="22"/>
                <w:szCs w:val="22"/>
              </w:rPr>
              <w:t>ê</w:t>
            </w:r>
            <w:r>
              <w:rPr>
                <w:sz w:val="22"/>
                <w:szCs w:val="22"/>
              </w:rPr>
              <w:t>n;</w:t>
            </w:r>
          </w:p>
          <w:p w:rsidR="00EC7542" w:rsidRDefault="00EC7542" w:rsidP="00A31A00">
            <w:pPr>
              <w:rPr>
                <w:sz w:val="22"/>
                <w:szCs w:val="22"/>
              </w:rPr>
            </w:pPr>
            <w:r>
              <w:rPr>
                <w:sz w:val="22"/>
                <w:szCs w:val="22"/>
              </w:rPr>
              <w:t>-UBND T</w:t>
            </w:r>
            <w:r w:rsidRPr="007827BC">
              <w:rPr>
                <w:sz w:val="22"/>
                <w:szCs w:val="22"/>
              </w:rPr>
              <w:t>ỉ</w:t>
            </w:r>
            <w:r>
              <w:rPr>
                <w:sz w:val="22"/>
                <w:szCs w:val="22"/>
              </w:rPr>
              <w:t>nh (đ</w:t>
            </w:r>
            <w:r w:rsidRPr="007827BC">
              <w:rPr>
                <w:sz w:val="22"/>
                <w:szCs w:val="22"/>
              </w:rPr>
              <w:t>ể</w:t>
            </w:r>
            <w:r>
              <w:rPr>
                <w:sz w:val="22"/>
                <w:szCs w:val="22"/>
              </w:rPr>
              <w:t xml:space="preserve"> b</w:t>
            </w:r>
            <w:r w:rsidRPr="007827BC">
              <w:rPr>
                <w:sz w:val="22"/>
                <w:szCs w:val="22"/>
              </w:rPr>
              <w:t>áo</w:t>
            </w:r>
            <w:r>
              <w:rPr>
                <w:sz w:val="22"/>
                <w:szCs w:val="22"/>
              </w:rPr>
              <w:t xml:space="preserve"> c</w:t>
            </w:r>
            <w:r w:rsidRPr="007827BC">
              <w:rPr>
                <w:sz w:val="22"/>
                <w:szCs w:val="22"/>
              </w:rPr>
              <w:t>á</w:t>
            </w:r>
            <w:r>
              <w:rPr>
                <w:sz w:val="22"/>
                <w:szCs w:val="22"/>
              </w:rPr>
              <w:t>o);</w:t>
            </w:r>
          </w:p>
          <w:p w:rsidR="00EC7542" w:rsidRDefault="00EC7542" w:rsidP="00A31A00">
            <w:pPr>
              <w:rPr>
                <w:sz w:val="22"/>
                <w:szCs w:val="22"/>
              </w:rPr>
            </w:pPr>
            <w:r>
              <w:rPr>
                <w:sz w:val="22"/>
                <w:szCs w:val="22"/>
              </w:rPr>
              <w:t>-C</w:t>
            </w:r>
            <w:r w:rsidRPr="007827BC">
              <w:rPr>
                <w:sz w:val="22"/>
                <w:szCs w:val="22"/>
              </w:rPr>
              <w:t>ác</w:t>
            </w:r>
            <w:r>
              <w:rPr>
                <w:sz w:val="22"/>
                <w:szCs w:val="22"/>
              </w:rPr>
              <w:t xml:space="preserve"> Ph</w:t>
            </w:r>
            <w:r w:rsidRPr="007827BC">
              <w:rPr>
                <w:sz w:val="22"/>
                <w:szCs w:val="22"/>
              </w:rPr>
              <w:t>ó</w:t>
            </w:r>
            <w:r>
              <w:rPr>
                <w:sz w:val="22"/>
                <w:szCs w:val="22"/>
              </w:rPr>
              <w:t xml:space="preserve"> G</w:t>
            </w:r>
            <w:r w:rsidRPr="007827BC">
              <w:rPr>
                <w:sz w:val="22"/>
                <w:szCs w:val="22"/>
              </w:rPr>
              <w:t>Đ</w:t>
            </w:r>
            <w:r>
              <w:rPr>
                <w:sz w:val="22"/>
                <w:szCs w:val="22"/>
              </w:rPr>
              <w:t xml:space="preserve"> S</w:t>
            </w:r>
            <w:r w:rsidRPr="007827BC">
              <w:rPr>
                <w:sz w:val="22"/>
                <w:szCs w:val="22"/>
              </w:rPr>
              <w:t>ở</w:t>
            </w:r>
            <w:r>
              <w:rPr>
                <w:sz w:val="22"/>
                <w:szCs w:val="22"/>
              </w:rPr>
              <w:t>;</w:t>
            </w:r>
          </w:p>
          <w:p w:rsidR="00EC7542" w:rsidRDefault="00EC7542" w:rsidP="00A31A00">
            <w:pPr>
              <w:rPr>
                <w:sz w:val="22"/>
                <w:szCs w:val="22"/>
              </w:rPr>
            </w:pPr>
            <w:r>
              <w:rPr>
                <w:sz w:val="22"/>
                <w:szCs w:val="22"/>
              </w:rPr>
              <w:t>-C</w:t>
            </w:r>
            <w:r w:rsidRPr="007827BC">
              <w:rPr>
                <w:sz w:val="22"/>
                <w:szCs w:val="22"/>
              </w:rPr>
              <w:t>ô</w:t>
            </w:r>
            <w:r>
              <w:rPr>
                <w:sz w:val="22"/>
                <w:szCs w:val="22"/>
              </w:rPr>
              <w:t>ng đ</w:t>
            </w:r>
            <w:r w:rsidRPr="007827BC">
              <w:rPr>
                <w:sz w:val="22"/>
                <w:szCs w:val="22"/>
              </w:rPr>
              <w:t>oàn</w:t>
            </w:r>
            <w:r>
              <w:rPr>
                <w:sz w:val="22"/>
                <w:szCs w:val="22"/>
              </w:rPr>
              <w:t xml:space="preserve"> ng</w:t>
            </w:r>
            <w:r w:rsidRPr="007827BC">
              <w:rPr>
                <w:sz w:val="22"/>
                <w:szCs w:val="22"/>
              </w:rPr>
              <w:t>àn</w:t>
            </w:r>
            <w:r>
              <w:rPr>
                <w:sz w:val="22"/>
                <w:szCs w:val="22"/>
              </w:rPr>
              <w:t>h GD;</w:t>
            </w:r>
          </w:p>
          <w:p w:rsidR="00EC7542" w:rsidRPr="00506346" w:rsidRDefault="00EC7542" w:rsidP="00A31A00">
            <w:pPr>
              <w:rPr>
                <w:sz w:val="22"/>
                <w:szCs w:val="22"/>
              </w:rPr>
            </w:pPr>
            <w:r>
              <w:rPr>
                <w:sz w:val="22"/>
                <w:szCs w:val="22"/>
              </w:rPr>
              <w:t>-C</w:t>
            </w:r>
            <w:r w:rsidRPr="007827BC">
              <w:rPr>
                <w:sz w:val="22"/>
                <w:szCs w:val="22"/>
              </w:rPr>
              <w:t>ác</w:t>
            </w:r>
            <w:r>
              <w:rPr>
                <w:sz w:val="22"/>
                <w:szCs w:val="22"/>
              </w:rPr>
              <w:t xml:space="preserve"> Ph</w:t>
            </w:r>
            <w:r w:rsidRPr="007827BC">
              <w:rPr>
                <w:sz w:val="22"/>
                <w:szCs w:val="22"/>
              </w:rPr>
              <w:t>ò</w:t>
            </w:r>
            <w:r>
              <w:rPr>
                <w:sz w:val="22"/>
                <w:szCs w:val="22"/>
              </w:rPr>
              <w:t>ng CMNV S</w:t>
            </w:r>
            <w:r w:rsidRPr="007827BC">
              <w:rPr>
                <w:sz w:val="22"/>
                <w:szCs w:val="22"/>
              </w:rPr>
              <w:t>ở</w:t>
            </w:r>
            <w:r>
              <w:rPr>
                <w:sz w:val="22"/>
                <w:szCs w:val="22"/>
              </w:rPr>
              <w:t>;</w:t>
            </w:r>
          </w:p>
          <w:p w:rsidR="00EC7542" w:rsidRDefault="00EC7542" w:rsidP="00A31A00">
            <w:pPr>
              <w:rPr>
                <w:sz w:val="22"/>
                <w:szCs w:val="22"/>
              </w:rPr>
            </w:pPr>
            <w:r>
              <w:rPr>
                <w:sz w:val="22"/>
                <w:szCs w:val="22"/>
              </w:rPr>
              <w:t>- Trang Website S</w:t>
            </w:r>
            <w:r w:rsidRPr="007827BC">
              <w:rPr>
                <w:sz w:val="22"/>
                <w:szCs w:val="22"/>
              </w:rPr>
              <w:t>ở</w:t>
            </w:r>
            <w:r>
              <w:rPr>
                <w:sz w:val="22"/>
                <w:szCs w:val="22"/>
              </w:rPr>
              <w:t>;</w:t>
            </w:r>
          </w:p>
          <w:p w:rsidR="00EC7542" w:rsidRPr="00506346" w:rsidRDefault="00EC7542" w:rsidP="00D90C21">
            <w:pPr>
              <w:rPr>
                <w:sz w:val="22"/>
                <w:szCs w:val="22"/>
              </w:rPr>
            </w:pPr>
            <w:r w:rsidRPr="00506346">
              <w:rPr>
                <w:sz w:val="22"/>
                <w:szCs w:val="22"/>
              </w:rPr>
              <w:t xml:space="preserve">- </w:t>
            </w:r>
            <w:r w:rsidRPr="007827BC">
              <w:rPr>
                <w:sz w:val="22"/>
                <w:szCs w:val="22"/>
              </w:rPr>
              <w:t xml:space="preserve">Lưu: VT, </w:t>
            </w:r>
            <w:r>
              <w:rPr>
                <w:sz w:val="22"/>
                <w:szCs w:val="22"/>
              </w:rPr>
              <w:t>A</w:t>
            </w:r>
            <w:r w:rsidRPr="007827BC">
              <w:rPr>
                <w:sz w:val="22"/>
                <w:szCs w:val="22"/>
              </w:rPr>
              <w:t>, 5b.</w:t>
            </w:r>
            <w:bookmarkStart w:id="0" w:name="_GoBack"/>
            <w:bookmarkEnd w:id="0"/>
          </w:p>
        </w:tc>
        <w:tc>
          <w:tcPr>
            <w:tcW w:w="3826" w:type="dxa"/>
            <w:tcBorders>
              <w:top w:val="nil"/>
              <w:left w:val="nil"/>
              <w:bottom w:val="nil"/>
              <w:right w:val="nil"/>
            </w:tcBorders>
          </w:tcPr>
          <w:p w:rsidR="00EC7542" w:rsidRPr="00506346" w:rsidRDefault="004B15B7" w:rsidP="00A31A00">
            <w:pPr>
              <w:jc w:val="center"/>
              <w:rPr>
                <w:b/>
              </w:rPr>
            </w:pPr>
            <w:r>
              <w:rPr>
                <w:b/>
              </w:rPr>
              <w:t>PHÓ GIÁM ĐỐC</w:t>
            </w:r>
          </w:p>
          <w:p w:rsidR="00EC7542" w:rsidRPr="00506346" w:rsidRDefault="00EC7542" w:rsidP="00A31A00">
            <w:pPr>
              <w:jc w:val="center"/>
              <w:rPr>
                <w:b/>
              </w:rPr>
            </w:pPr>
          </w:p>
          <w:p w:rsidR="00EC7542" w:rsidRPr="00506346" w:rsidRDefault="00EC7542" w:rsidP="00A31A00">
            <w:pPr>
              <w:jc w:val="center"/>
              <w:rPr>
                <w:b/>
              </w:rPr>
            </w:pPr>
          </w:p>
          <w:p w:rsidR="00EC7542" w:rsidRDefault="00EC7542" w:rsidP="00A31A00">
            <w:pPr>
              <w:jc w:val="center"/>
              <w:rPr>
                <w:b/>
              </w:rPr>
            </w:pPr>
          </w:p>
          <w:p w:rsidR="004B15B7" w:rsidRDefault="004B15B7" w:rsidP="00A31A00">
            <w:pPr>
              <w:jc w:val="center"/>
              <w:rPr>
                <w:b/>
              </w:rPr>
            </w:pPr>
          </w:p>
          <w:p w:rsidR="004B15B7" w:rsidRDefault="004B15B7" w:rsidP="00A31A00">
            <w:pPr>
              <w:jc w:val="center"/>
              <w:rPr>
                <w:b/>
              </w:rPr>
            </w:pPr>
          </w:p>
          <w:p w:rsidR="00EC7542" w:rsidRPr="00506346" w:rsidRDefault="00EC7542" w:rsidP="00A31A00">
            <w:pPr>
              <w:jc w:val="center"/>
              <w:rPr>
                <w:b/>
              </w:rPr>
            </w:pPr>
          </w:p>
          <w:p w:rsidR="00EC7542" w:rsidRPr="00506346" w:rsidRDefault="004B15B7" w:rsidP="00A31A00">
            <w:pPr>
              <w:jc w:val="center"/>
              <w:rPr>
                <w:b/>
              </w:rPr>
            </w:pPr>
            <w:r>
              <w:rPr>
                <w:b/>
              </w:rPr>
              <w:t>Huỳnh Thanh Hùng</w:t>
            </w:r>
          </w:p>
        </w:tc>
      </w:tr>
    </w:tbl>
    <w:p w:rsidR="00EC7542" w:rsidRDefault="00EC7542" w:rsidP="00EC7542"/>
    <w:p w:rsidR="008446EA" w:rsidRDefault="008446EA"/>
    <w:sectPr w:rsidR="008446EA" w:rsidSect="001112C4">
      <w:footerReference w:type="even" r:id="rId6"/>
      <w:footerReference w:type="default" r:id="rId7"/>
      <w:pgSz w:w="11907" w:h="16840" w:code="9"/>
      <w:pgMar w:top="1258" w:right="964" w:bottom="96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2DF" w:rsidRDefault="00BC32DF">
      <w:r>
        <w:separator/>
      </w:r>
    </w:p>
  </w:endnote>
  <w:endnote w:type="continuationSeparator" w:id="0">
    <w:p w:rsidR="00BC32DF" w:rsidRDefault="00BC3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8D" w:rsidRDefault="00EC7542" w:rsidP="00DE4B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6708D" w:rsidRDefault="00BC32DF" w:rsidP="002C1A2C">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08D" w:rsidRDefault="00BC32DF" w:rsidP="002C1A2C">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2DF" w:rsidRDefault="00BC32DF">
      <w:r>
        <w:separator/>
      </w:r>
    </w:p>
  </w:footnote>
  <w:footnote w:type="continuationSeparator" w:id="0">
    <w:p w:rsidR="00BC32DF" w:rsidRDefault="00BC32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542"/>
    <w:rsid w:val="004B15B7"/>
    <w:rsid w:val="005635E4"/>
    <w:rsid w:val="008446EA"/>
    <w:rsid w:val="008609C1"/>
    <w:rsid w:val="00BC32DF"/>
    <w:rsid w:val="00BD64A5"/>
    <w:rsid w:val="00C62DBF"/>
    <w:rsid w:val="00D90C21"/>
    <w:rsid w:val="00EC754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699EABE4"/>
  <w15:docId w15:val="{B20C0962-AD41-4248-8961-654755194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542"/>
    <w:rPr>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C7542"/>
    <w:pPr>
      <w:tabs>
        <w:tab w:val="center" w:pos="4320"/>
        <w:tab w:val="right" w:pos="8640"/>
      </w:tabs>
    </w:pPr>
  </w:style>
  <w:style w:type="character" w:customStyle="1" w:styleId="FooterChar">
    <w:name w:val="Footer Char"/>
    <w:basedOn w:val="DefaultParagraphFont"/>
    <w:link w:val="Footer"/>
    <w:rsid w:val="00EC7542"/>
    <w:rPr>
      <w:sz w:val="28"/>
      <w:szCs w:val="28"/>
      <w:lang w:val="en-US" w:eastAsia="en-US"/>
    </w:rPr>
  </w:style>
  <w:style w:type="character" w:styleId="PageNumber">
    <w:name w:val="page number"/>
    <w:basedOn w:val="DefaultParagraphFont"/>
    <w:rsid w:val="00EC75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2</cp:revision>
  <dcterms:created xsi:type="dcterms:W3CDTF">2020-09-07T08:48:00Z</dcterms:created>
  <dcterms:modified xsi:type="dcterms:W3CDTF">2020-09-07T08:48:00Z</dcterms:modified>
</cp:coreProperties>
</file>