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7765BD" w:rsidRPr="007765BD" w:rsidTr="007765BD">
        <w:trPr>
          <w:tblCellSpacing w:w="0" w:type="dxa"/>
        </w:trPr>
        <w:tc>
          <w:tcPr>
            <w:tcW w:w="3324" w:type="dxa"/>
            <w:shd w:val="clear" w:color="auto" w:fill="FFFFFF"/>
            <w:tcMar>
              <w:top w:w="0" w:type="dxa"/>
              <w:left w:w="108" w:type="dxa"/>
              <w:bottom w:w="0" w:type="dxa"/>
              <w:right w:w="108" w:type="dxa"/>
            </w:tcMa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bookmarkStart w:id="0" w:name="_GoBack"/>
            <w:bookmarkEnd w:id="0"/>
            <w:r w:rsidRPr="007765BD">
              <w:rPr>
                <w:rFonts w:ascii="Arial" w:eastAsia="Times New Roman" w:hAnsi="Arial" w:cs="Arial"/>
                <w:b/>
                <w:bCs/>
                <w:color w:val="000000"/>
                <w:sz w:val="18"/>
                <w:szCs w:val="18"/>
                <w:lang w:val="en-GB"/>
              </w:rPr>
              <w:t>BỘ GIÁO DỤC VÀ ĐÀO TẠO</w:t>
            </w:r>
            <w:r w:rsidRPr="007765BD">
              <w:rPr>
                <w:rFonts w:ascii="Arial" w:eastAsia="Times New Roman" w:hAnsi="Arial" w:cs="Arial"/>
                <w:b/>
                <w:bCs/>
                <w:color w:val="000000"/>
                <w:sz w:val="18"/>
                <w:szCs w:val="18"/>
                <w:lang w:val="en-GB"/>
              </w:rPr>
              <w:br/>
              <w:t>--------</w:t>
            </w:r>
          </w:p>
        </w:tc>
        <w:tc>
          <w:tcPr>
            <w:tcW w:w="5472" w:type="dxa"/>
            <w:shd w:val="clear" w:color="auto" w:fill="FFFFFF"/>
            <w:tcMar>
              <w:top w:w="0" w:type="dxa"/>
              <w:left w:w="108" w:type="dxa"/>
              <w:bottom w:w="0" w:type="dxa"/>
              <w:right w:w="108" w:type="dxa"/>
            </w:tcMa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CỘNG HÒA XÃ HỘI CHỦ NGHĨA VIỆT NAM</w:t>
            </w:r>
            <w:r w:rsidRPr="007765BD">
              <w:rPr>
                <w:rFonts w:ascii="Arial" w:eastAsia="Times New Roman" w:hAnsi="Arial" w:cs="Arial"/>
                <w:b/>
                <w:bCs/>
                <w:color w:val="000000"/>
                <w:sz w:val="18"/>
                <w:szCs w:val="18"/>
              </w:rPr>
              <w:br/>
              <w:t>Độc lập - Tự do - Hạnh phúc</w:t>
            </w:r>
            <w:r w:rsidRPr="007765BD">
              <w:rPr>
                <w:rFonts w:ascii="Arial" w:eastAsia="Times New Roman" w:hAnsi="Arial" w:cs="Arial"/>
                <w:b/>
                <w:bCs/>
                <w:color w:val="000000"/>
                <w:sz w:val="18"/>
                <w:szCs w:val="18"/>
              </w:rPr>
              <w:br/>
              <w:t>---------------</w:t>
            </w:r>
          </w:p>
        </w:tc>
      </w:tr>
      <w:tr w:rsidR="007765BD" w:rsidRPr="007765BD" w:rsidTr="007765BD">
        <w:trPr>
          <w:tblCellSpacing w:w="0" w:type="dxa"/>
        </w:trPr>
        <w:tc>
          <w:tcPr>
            <w:tcW w:w="3324" w:type="dxa"/>
            <w:shd w:val="clear" w:color="auto" w:fill="FFFFFF"/>
            <w:tcMar>
              <w:top w:w="0" w:type="dxa"/>
              <w:left w:w="108" w:type="dxa"/>
              <w:bottom w:w="0" w:type="dxa"/>
              <w:right w:w="108" w:type="dxa"/>
            </w:tcMa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Số: 2984/QĐ-BGDĐT</w:t>
            </w:r>
          </w:p>
        </w:tc>
        <w:tc>
          <w:tcPr>
            <w:tcW w:w="5472" w:type="dxa"/>
            <w:shd w:val="clear" w:color="auto" w:fill="FFFFFF"/>
            <w:tcMar>
              <w:top w:w="0" w:type="dxa"/>
              <w:left w:w="108" w:type="dxa"/>
              <w:bottom w:w="0" w:type="dxa"/>
              <w:right w:w="108" w:type="dxa"/>
            </w:tcMar>
            <w:hideMark/>
          </w:tcPr>
          <w:p w:rsidR="007765BD" w:rsidRPr="007765BD" w:rsidRDefault="007765BD" w:rsidP="007765BD">
            <w:pPr>
              <w:spacing w:before="120" w:after="120" w:line="234" w:lineRule="atLeast"/>
              <w:jc w:val="right"/>
              <w:rPr>
                <w:rFonts w:ascii="Arial" w:eastAsia="Times New Roman" w:hAnsi="Arial" w:cs="Arial"/>
                <w:color w:val="000000"/>
                <w:sz w:val="18"/>
                <w:szCs w:val="18"/>
              </w:rPr>
            </w:pPr>
            <w:r w:rsidRPr="007765BD">
              <w:rPr>
                <w:rFonts w:ascii="Arial" w:eastAsia="Times New Roman" w:hAnsi="Arial" w:cs="Arial"/>
                <w:i/>
                <w:iCs/>
                <w:color w:val="000000"/>
                <w:sz w:val="18"/>
                <w:szCs w:val="18"/>
              </w:rPr>
              <w:t>Hà Nội, ngày 09 tháng 10 năm 2020</w:t>
            </w:r>
          </w:p>
        </w:tc>
      </w:tr>
    </w:tbl>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p w:rsidR="007765BD" w:rsidRPr="007765BD" w:rsidRDefault="007765BD" w:rsidP="007765BD">
      <w:pPr>
        <w:shd w:val="clear" w:color="auto" w:fill="FFFFFF"/>
        <w:spacing w:after="0" w:line="234" w:lineRule="atLeast"/>
        <w:jc w:val="center"/>
        <w:rPr>
          <w:rFonts w:ascii="Arial" w:eastAsia="Times New Roman" w:hAnsi="Arial" w:cs="Arial"/>
          <w:color w:val="000000"/>
          <w:sz w:val="18"/>
          <w:szCs w:val="18"/>
        </w:rPr>
      </w:pPr>
      <w:bookmarkStart w:id="1" w:name="loai_1"/>
      <w:r w:rsidRPr="007765BD">
        <w:rPr>
          <w:rFonts w:ascii="Arial" w:eastAsia="Times New Roman" w:hAnsi="Arial" w:cs="Arial"/>
          <w:b/>
          <w:bCs/>
          <w:color w:val="000000"/>
          <w:sz w:val="24"/>
          <w:szCs w:val="24"/>
          <w:lang w:val="vi-VN"/>
        </w:rPr>
        <w:t>QUYẾT ĐỊNH</w:t>
      </w:r>
      <w:bookmarkEnd w:id="1"/>
    </w:p>
    <w:p w:rsidR="007765BD" w:rsidRPr="007765BD" w:rsidRDefault="007765BD" w:rsidP="007765BD">
      <w:pPr>
        <w:shd w:val="clear" w:color="auto" w:fill="FFFFFF"/>
        <w:spacing w:after="0" w:line="234" w:lineRule="atLeast"/>
        <w:jc w:val="center"/>
        <w:rPr>
          <w:rFonts w:ascii="Arial" w:eastAsia="Times New Roman" w:hAnsi="Arial" w:cs="Arial"/>
          <w:color w:val="000000"/>
          <w:sz w:val="18"/>
          <w:szCs w:val="18"/>
        </w:rPr>
      </w:pPr>
      <w:bookmarkStart w:id="2" w:name="loai_1_name"/>
      <w:r w:rsidRPr="007765BD">
        <w:rPr>
          <w:rFonts w:ascii="Arial" w:eastAsia="Times New Roman" w:hAnsi="Arial" w:cs="Arial"/>
          <w:color w:val="000000"/>
          <w:sz w:val="18"/>
          <w:szCs w:val="18"/>
          <w:lang w:val="vi-VN"/>
        </w:rPr>
        <w:t>VỀ VIỆC CÔNG BỐ THỦ TỤC HÀNH CHÍNH MỚI BAN HÀNH, THỦ TỤC HÀNH CHÍNH ĐƯỢC SỬA ĐỔI, BỔ SUNG, LĨNH VỰC GIÁO DỤC MẦM NON THUỘC PHẠM VI CHỨC NĂNG QUẢN LÝ CỦA BỘ GIÁO DỤC VÀ ĐÀO TẠO</w:t>
      </w:r>
      <w:bookmarkEnd w:id="2"/>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24"/>
          <w:szCs w:val="24"/>
          <w:lang w:val="vi-VN"/>
        </w:rPr>
        <w:t>BỘ TRƯỞNG BỘ GIÁO DỤC VÀ ĐÀO TẠO</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i/>
          <w:iCs/>
          <w:color w:val="000000"/>
          <w:sz w:val="18"/>
          <w:szCs w:val="18"/>
          <w:lang w:val="vi-VN"/>
        </w:rPr>
        <w:t>Căn cứ Nghị định số 69/2017/NĐ-CP ngày 15 tháng 5 năm 2017 của Chính phủ quy định về chức năng, nhiệm vụ, quyền hạn và cơ cấu tổ chức của Bộ Giáo dục và Đào tạo;</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i/>
          <w:iCs/>
          <w:color w:val="000000"/>
          <w:sz w:val="18"/>
          <w:szCs w:val="18"/>
          <w:lang w:val="vi-VN"/>
        </w:rPr>
        <w:t>Căn cứ Nghị định số </w:t>
      </w:r>
      <w:hyperlink r:id="rId5" w:tgtFrame="_blank" w:tooltip="Nghị định 63/2010/NĐ-CP" w:history="1">
        <w:r w:rsidRPr="007765BD">
          <w:rPr>
            <w:rFonts w:ascii="Arial" w:eastAsia="Times New Roman" w:hAnsi="Arial" w:cs="Arial"/>
            <w:i/>
            <w:iCs/>
            <w:color w:val="0E70C3"/>
            <w:sz w:val="18"/>
            <w:szCs w:val="18"/>
            <w:lang w:val="vi-VN"/>
          </w:rPr>
          <w:t>63/2010/NĐ-CP</w:t>
        </w:r>
      </w:hyperlink>
      <w:r w:rsidRPr="007765BD">
        <w:rPr>
          <w:rFonts w:ascii="Arial" w:eastAsia="Times New Roman" w:hAnsi="Arial" w:cs="Arial"/>
          <w:i/>
          <w:iCs/>
          <w:color w:val="000000"/>
          <w:sz w:val="18"/>
          <w:szCs w:val="18"/>
          <w:lang w:val="vi-VN"/>
        </w:rPr>
        <w:t> ngày 08 tháng 6 năm 2010 của Chính phủ về kiểm soát thủ tục hành chính và Nghị định số </w:t>
      </w:r>
      <w:hyperlink r:id="rId6" w:tgtFrame="_blank" w:tooltip="Nghị định 92/2017/NĐ-CP" w:history="1">
        <w:r w:rsidRPr="007765BD">
          <w:rPr>
            <w:rFonts w:ascii="Arial" w:eastAsia="Times New Roman" w:hAnsi="Arial" w:cs="Arial"/>
            <w:i/>
            <w:iCs/>
            <w:color w:val="0E70C3"/>
            <w:sz w:val="18"/>
            <w:szCs w:val="18"/>
            <w:lang w:val="vi-VN"/>
          </w:rPr>
          <w:t>92/2017/NĐ-CP</w:t>
        </w:r>
      </w:hyperlink>
      <w:r w:rsidRPr="007765BD">
        <w:rPr>
          <w:rFonts w:ascii="Arial" w:eastAsia="Times New Roman" w:hAnsi="Arial" w:cs="Arial"/>
          <w:i/>
          <w:iCs/>
          <w:color w:val="000000"/>
          <w:sz w:val="18"/>
          <w:szCs w:val="18"/>
          <w:lang w:val="vi-VN"/>
        </w:rPr>
        <w:t> ngày 07 tháng 8 năm 2017 của Chính phủ sửa đổi, bổ sung một số điều của các nghị định liên quan đến kiểm soát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i/>
          <w:iCs/>
          <w:color w:val="000000"/>
          <w:sz w:val="18"/>
          <w:szCs w:val="18"/>
          <w:lang w:val="vi-VN"/>
        </w:rPr>
        <w:t>Xét đề nghị của Vụ Giáo dục Mầm non và Chánh Văn phòng,</w:t>
      </w:r>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24"/>
          <w:szCs w:val="24"/>
          <w:lang w:val="vi-VN"/>
        </w:rPr>
        <w:t>QUYẾT ĐỊNH:</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bookmarkStart w:id="3" w:name="dieu_1"/>
      <w:r w:rsidRPr="007765BD">
        <w:rPr>
          <w:rFonts w:ascii="Arial" w:eastAsia="Times New Roman" w:hAnsi="Arial" w:cs="Arial"/>
          <w:b/>
          <w:bCs/>
          <w:color w:val="000000"/>
          <w:sz w:val="18"/>
          <w:szCs w:val="18"/>
          <w:lang w:val="vi-VN"/>
        </w:rPr>
        <w:t>Điều 1.</w:t>
      </w:r>
      <w:bookmarkEnd w:id="3"/>
      <w:r w:rsidRPr="007765BD">
        <w:rPr>
          <w:rFonts w:ascii="Arial" w:eastAsia="Times New Roman" w:hAnsi="Arial" w:cs="Arial"/>
          <w:b/>
          <w:bCs/>
          <w:color w:val="000000"/>
          <w:sz w:val="18"/>
          <w:szCs w:val="18"/>
          <w:lang w:val="vi-VN"/>
        </w:rPr>
        <w:t> </w:t>
      </w:r>
      <w:bookmarkStart w:id="4" w:name="dieu_1_name"/>
      <w:r w:rsidRPr="007765BD">
        <w:rPr>
          <w:rFonts w:ascii="Arial" w:eastAsia="Times New Roman" w:hAnsi="Arial" w:cs="Arial"/>
          <w:color w:val="000000"/>
          <w:sz w:val="18"/>
          <w:szCs w:val="18"/>
          <w:lang w:val="vi-VN"/>
        </w:rPr>
        <w:t>Công bố kèm theo Quyết định này thủ tục hành chính mới ban hành, thủ tục hành chính được sửa đổi, bổ sung, lĩnh vực giáo dục mầm non thuộc phạm vi chức năng quản lý của Bộ Giáo dục và Đào tạo.</w:t>
      </w:r>
      <w:bookmarkEnd w:id="4"/>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bookmarkStart w:id="5" w:name="dieu_2"/>
      <w:r w:rsidRPr="007765BD">
        <w:rPr>
          <w:rFonts w:ascii="Arial" w:eastAsia="Times New Roman" w:hAnsi="Arial" w:cs="Arial"/>
          <w:b/>
          <w:bCs/>
          <w:color w:val="000000"/>
          <w:sz w:val="18"/>
          <w:szCs w:val="18"/>
          <w:lang w:val="vi-VN"/>
        </w:rPr>
        <w:t>Điều 2.</w:t>
      </w:r>
      <w:bookmarkEnd w:id="5"/>
      <w:r w:rsidRPr="007765BD">
        <w:rPr>
          <w:rFonts w:ascii="Arial" w:eastAsia="Times New Roman" w:hAnsi="Arial" w:cs="Arial"/>
          <w:b/>
          <w:bCs/>
          <w:color w:val="000000"/>
          <w:sz w:val="18"/>
          <w:szCs w:val="18"/>
          <w:lang w:val="vi-VN"/>
        </w:rPr>
        <w:t> </w:t>
      </w:r>
      <w:bookmarkStart w:id="6" w:name="dieu_2_name"/>
      <w:r w:rsidRPr="007765BD">
        <w:rPr>
          <w:rFonts w:ascii="Arial" w:eastAsia="Times New Roman" w:hAnsi="Arial" w:cs="Arial"/>
          <w:color w:val="000000"/>
          <w:sz w:val="18"/>
          <w:szCs w:val="18"/>
          <w:lang w:val="vi-VN"/>
        </w:rPr>
        <w:t>Quyết định này có hiệu lực thi hành kể từ ngày 01 tháng 11 năm 2020.</w:t>
      </w:r>
      <w:bookmarkEnd w:id="6"/>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Bãi bỏ các nội dung đã công bố liên quan đến thủ tục “Hỗ trợ ăn trưa đối với trẻ em mẫu giáo” tại Quyết định số </w:t>
      </w:r>
      <w:hyperlink r:id="rId7" w:tgtFrame="_blank" w:tooltip="Quyết định 361/QĐ-BGDĐT" w:history="1">
        <w:r w:rsidRPr="007765BD">
          <w:rPr>
            <w:rFonts w:ascii="Arial" w:eastAsia="Times New Roman" w:hAnsi="Arial" w:cs="Arial"/>
            <w:color w:val="0E70C3"/>
            <w:sz w:val="18"/>
            <w:szCs w:val="18"/>
            <w:lang w:val="vi-VN"/>
          </w:rPr>
          <w:t>361/QĐ-BGDĐT</w:t>
        </w:r>
      </w:hyperlink>
      <w:r w:rsidRPr="007765BD">
        <w:rPr>
          <w:rFonts w:ascii="Arial" w:eastAsia="Times New Roman" w:hAnsi="Arial" w:cs="Arial"/>
          <w:color w:val="000000"/>
          <w:sz w:val="18"/>
          <w:szCs w:val="18"/>
          <w:lang w:val="vi-VN"/>
        </w:rPr>
        <w:t> ngày 01/02/2018 của Bộ trưởng Bộ Giáo dục và Đào tạo về việc công bố thủ tục hành chính được thay thế thuộc phạm vi chức năng quản lý của Bộ Giáo dục và Đào tạo.</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bookmarkStart w:id="7" w:name="dieu_3"/>
      <w:r w:rsidRPr="007765BD">
        <w:rPr>
          <w:rFonts w:ascii="Arial" w:eastAsia="Times New Roman" w:hAnsi="Arial" w:cs="Arial"/>
          <w:b/>
          <w:bCs/>
          <w:color w:val="000000"/>
          <w:sz w:val="18"/>
          <w:szCs w:val="18"/>
          <w:lang w:val="vi-VN"/>
        </w:rPr>
        <w:t>Điều 3.</w:t>
      </w:r>
      <w:bookmarkEnd w:id="7"/>
      <w:r w:rsidRPr="007765BD">
        <w:rPr>
          <w:rFonts w:ascii="Arial" w:eastAsia="Times New Roman" w:hAnsi="Arial" w:cs="Arial"/>
          <w:b/>
          <w:bCs/>
          <w:color w:val="000000"/>
          <w:sz w:val="18"/>
          <w:szCs w:val="18"/>
          <w:lang w:val="vi-VN"/>
        </w:rPr>
        <w:t> </w:t>
      </w:r>
      <w:bookmarkStart w:id="8" w:name="dieu_3_name"/>
      <w:r w:rsidRPr="007765BD">
        <w:rPr>
          <w:rFonts w:ascii="Arial" w:eastAsia="Times New Roman" w:hAnsi="Arial" w:cs="Arial"/>
          <w:color w:val="000000"/>
          <w:sz w:val="18"/>
          <w:szCs w:val="18"/>
          <w:lang w:val="vi-VN"/>
        </w:rPr>
        <w:t>Chánh Văn phòng, Vụ trưởng Vụ Giáo dục Mầm non, thủ trưởng các vụ, cục và đơn vị, cơ quan có liên quan chịu trách nhiệm thi hành Quyết định này./.</w:t>
      </w:r>
      <w:bookmarkEnd w:id="8"/>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65BD" w:rsidRPr="007765BD" w:rsidTr="007765BD">
        <w:trPr>
          <w:tblCellSpacing w:w="0" w:type="dxa"/>
        </w:trPr>
        <w:tc>
          <w:tcPr>
            <w:tcW w:w="4428" w:type="dxa"/>
            <w:shd w:val="clear" w:color="auto" w:fill="FFFFFF"/>
            <w:tcMar>
              <w:top w:w="0" w:type="dxa"/>
              <w:left w:w="108" w:type="dxa"/>
              <w:bottom w:w="0" w:type="dxa"/>
              <w:right w:w="108" w:type="dxa"/>
            </w:tcMar>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 </w:t>
            </w:r>
          </w:p>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rPr>
              <w:t>Nơi nhận:</w:t>
            </w:r>
            <w:r w:rsidRPr="007765BD">
              <w:rPr>
                <w:rFonts w:ascii="Arial" w:eastAsia="Times New Roman" w:hAnsi="Arial" w:cs="Arial"/>
                <w:b/>
                <w:bCs/>
                <w:i/>
                <w:iCs/>
                <w:color w:val="000000"/>
                <w:sz w:val="18"/>
                <w:szCs w:val="18"/>
              </w:rPr>
              <w:br/>
            </w:r>
            <w:r w:rsidRPr="007765BD">
              <w:rPr>
                <w:rFonts w:ascii="Arial" w:eastAsia="Times New Roman" w:hAnsi="Arial" w:cs="Arial"/>
                <w:color w:val="000000"/>
                <w:sz w:val="16"/>
                <w:szCs w:val="16"/>
              </w:rPr>
              <w:t>- Như Điều 3;</w:t>
            </w:r>
            <w:r w:rsidRPr="007765BD">
              <w:rPr>
                <w:rFonts w:ascii="Arial" w:eastAsia="Times New Roman" w:hAnsi="Arial" w:cs="Arial"/>
                <w:color w:val="000000"/>
                <w:sz w:val="16"/>
                <w:szCs w:val="16"/>
              </w:rPr>
              <w:br/>
              <w:t>- Bộ trưởng (để b/c);</w:t>
            </w:r>
            <w:r w:rsidRPr="007765BD">
              <w:rPr>
                <w:rFonts w:ascii="Arial" w:eastAsia="Times New Roman" w:hAnsi="Arial" w:cs="Arial"/>
                <w:color w:val="000000"/>
                <w:sz w:val="16"/>
                <w:szCs w:val="16"/>
              </w:rPr>
              <w:br/>
              <w:t>- Văn phòng Chính phủ (để b/c);</w:t>
            </w:r>
            <w:r w:rsidRPr="007765BD">
              <w:rPr>
                <w:rFonts w:ascii="Arial" w:eastAsia="Times New Roman" w:hAnsi="Arial" w:cs="Arial"/>
                <w:color w:val="000000"/>
                <w:sz w:val="16"/>
                <w:szCs w:val="16"/>
              </w:rPr>
              <w:br/>
              <w:t>- UBND các tỉnh, TP trực thuộc TW;</w:t>
            </w:r>
            <w:r w:rsidRPr="007765BD">
              <w:rPr>
                <w:rFonts w:ascii="Arial" w:eastAsia="Times New Roman" w:hAnsi="Arial" w:cs="Arial"/>
                <w:color w:val="000000"/>
                <w:sz w:val="16"/>
                <w:szCs w:val="16"/>
              </w:rPr>
              <w:br/>
              <w:t>- Các sở GDĐT, Sở GD, KH và CN Bạc Liêu;</w:t>
            </w:r>
            <w:r w:rsidRPr="007765BD">
              <w:rPr>
                <w:rFonts w:ascii="Arial" w:eastAsia="Times New Roman" w:hAnsi="Arial" w:cs="Arial"/>
                <w:color w:val="000000"/>
                <w:sz w:val="16"/>
                <w:szCs w:val="16"/>
              </w:rPr>
              <w:br/>
              <w:t>- Lưu: VT, Vụ GDMN, VP (KSTTHC: 02 bản).</w:t>
            </w:r>
          </w:p>
        </w:tc>
        <w:tc>
          <w:tcPr>
            <w:tcW w:w="4428" w:type="dxa"/>
            <w:shd w:val="clear" w:color="auto" w:fill="FFFFFF"/>
            <w:tcMar>
              <w:top w:w="0" w:type="dxa"/>
              <w:left w:w="108" w:type="dxa"/>
              <w:bottom w:w="0" w:type="dxa"/>
              <w:right w:w="108" w:type="dxa"/>
            </w:tcMa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KT. BỘ TRƯỞNG</w:t>
            </w:r>
            <w:r w:rsidRPr="007765BD">
              <w:rPr>
                <w:rFonts w:ascii="Arial" w:eastAsia="Times New Roman" w:hAnsi="Arial" w:cs="Arial"/>
                <w:b/>
                <w:bCs/>
                <w:color w:val="000000"/>
                <w:sz w:val="18"/>
                <w:szCs w:val="18"/>
              </w:rPr>
              <w:br/>
              <w:t>THỨ TRƯỞNG</w:t>
            </w:r>
            <w:r w:rsidRPr="007765BD">
              <w:rPr>
                <w:rFonts w:ascii="Arial" w:eastAsia="Times New Roman" w:hAnsi="Arial" w:cs="Arial"/>
                <w:b/>
                <w:bCs/>
                <w:color w:val="000000"/>
                <w:sz w:val="18"/>
                <w:szCs w:val="18"/>
              </w:rPr>
              <w:br/>
            </w:r>
            <w:r w:rsidRPr="007765BD">
              <w:rPr>
                <w:rFonts w:ascii="Arial" w:eastAsia="Times New Roman" w:hAnsi="Arial" w:cs="Arial"/>
                <w:b/>
                <w:bCs/>
                <w:color w:val="000000"/>
                <w:sz w:val="18"/>
                <w:szCs w:val="18"/>
              </w:rPr>
              <w:br/>
            </w:r>
            <w:r w:rsidRPr="007765BD">
              <w:rPr>
                <w:rFonts w:ascii="Arial" w:eastAsia="Times New Roman" w:hAnsi="Arial" w:cs="Arial"/>
                <w:b/>
                <w:bCs/>
                <w:color w:val="000000"/>
                <w:sz w:val="18"/>
                <w:szCs w:val="18"/>
              </w:rPr>
              <w:br/>
            </w:r>
            <w:r w:rsidRPr="007765BD">
              <w:rPr>
                <w:rFonts w:ascii="Arial" w:eastAsia="Times New Roman" w:hAnsi="Arial" w:cs="Arial"/>
                <w:b/>
                <w:bCs/>
                <w:color w:val="000000"/>
                <w:sz w:val="18"/>
                <w:szCs w:val="18"/>
              </w:rPr>
              <w:br/>
            </w:r>
            <w:r w:rsidRPr="007765BD">
              <w:rPr>
                <w:rFonts w:ascii="Arial" w:eastAsia="Times New Roman" w:hAnsi="Arial" w:cs="Arial"/>
                <w:b/>
                <w:bCs/>
                <w:color w:val="000000"/>
                <w:sz w:val="18"/>
                <w:szCs w:val="18"/>
              </w:rPr>
              <w:br/>
              <w:t>Phạm Ngọc Thưởng</w:t>
            </w:r>
          </w:p>
        </w:tc>
      </w:tr>
    </w:tbl>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p w:rsidR="007765BD" w:rsidRPr="007765BD" w:rsidRDefault="007765BD" w:rsidP="007765BD">
      <w:pPr>
        <w:shd w:val="clear" w:color="auto" w:fill="FFFFFF"/>
        <w:spacing w:after="0" w:line="234" w:lineRule="atLeast"/>
        <w:jc w:val="center"/>
        <w:rPr>
          <w:rFonts w:ascii="Arial" w:eastAsia="Times New Roman" w:hAnsi="Arial" w:cs="Arial"/>
          <w:color w:val="000000"/>
          <w:sz w:val="18"/>
          <w:szCs w:val="18"/>
        </w:rPr>
      </w:pPr>
      <w:bookmarkStart w:id="9" w:name="loai_2"/>
      <w:r w:rsidRPr="007765BD">
        <w:rPr>
          <w:rFonts w:ascii="Arial" w:eastAsia="Times New Roman" w:hAnsi="Arial" w:cs="Arial"/>
          <w:b/>
          <w:bCs/>
          <w:color w:val="000000"/>
          <w:sz w:val="24"/>
          <w:szCs w:val="24"/>
          <w:lang w:val="vi-VN"/>
        </w:rPr>
        <w:t>THỦ TỤC HÀNH CHÍNH MỚI BAN HÀNH, THỦ TỤC HÀNH CHÍNH ĐƯỢC SỬA ĐỔI, BỔ SUNG, LĨNH VỰC GIÁO DỤC MẦM NON THUỘC PHẠM VI CHỨC NĂNG QUẢN LÝ CỦA BỘ GIÁO DỤC VÀ ĐÀO TẠO</w:t>
      </w:r>
      <w:bookmarkEnd w:id="9"/>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i/>
          <w:iCs/>
          <w:color w:val="000000"/>
          <w:sz w:val="18"/>
          <w:szCs w:val="18"/>
          <w:lang w:val="vi-VN"/>
        </w:rPr>
        <w:t>(Ban hành kèm theo Quyết định số /QĐ-BGDĐT ngày tháng năm 2020 của Bộ trưởng Bộ Giáo dục và Đào tạo)</w:t>
      </w:r>
    </w:p>
    <w:p w:rsidR="007765BD" w:rsidRPr="007765BD" w:rsidRDefault="007765BD" w:rsidP="007765BD">
      <w:pPr>
        <w:shd w:val="clear" w:color="auto" w:fill="FFFFFF"/>
        <w:spacing w:after="0" w:line="234" w:lineRule="atLeast"/>
        <w:jc w:val="center"/>
        <w:rPr>
          <w:rFonts w:ascii="Arial" w:eastAsia="Times New Roman" w:hAnsi="Arial" w:cs="Arial"/>
          <w:color w:val="000000"/>
          <w:sz w:val="18"/>
          <w:szCs w:val="18"/>
        </w:rPr>
      </w:pPr>
      <w:bookmarkStart w:id="10" w:name="chuong_1"/>
      <w:r w:rsidRPr="007765BD">
        <w:rPr>
          <w:rFonts w:ascii="Arial" w:eastAsia="Times New Roman" w:hAnsi="Arial" w:cs="Arial"/>
          <w:b/>
          <w:bCs/>
          <w:color w:val="000000"/>
          <w:sz w:val="18"/>
          <w:szCs w:val="18"/>
          <w:lang w:val="vi-VN"/>
        </w:rPr>
        <w:t>PHẦN I.</w:t>
      </w:r>
      <w:bookmarkEnd w:id="10"/>
    </w:p>
    <w:p w:rsidR="007765BD" w:rsidRPr="007765BD" w:rsidRDefault="007765BD" w:rsidP="007765BD">
      <w:pPr>
        <w:shd w:val="clear" w:color="auto" w:fill="FFFFFF"/>
        <w:spacing w:after="0" w:line="234" w:lineRule="atLeast"/>
        <w:jc w:val="center"/>
        <w:rPr>
          <w:rFonts w:ascii="Arial" w:eastAsia="Times New Roman" w:hAnsi="Arial" w:cs="Arial"/>
          <w:color w:val="000000"/>
          <w:sz w:val="18"/>
          <w:szCs w:val="18"/>
        </w:rPr>
      </w:pPr>
      <w:bookmarkStart w:id="11" w:name="chuong_1_name"/>
      <w:r w:rsidRPr="007765BD">
        <w:rPr>
          <w:rFonts w:ascii="Arial" w:eastAsia="Times New Roman" w:hAnsi="Arial" w:cs="Arial"/>
          <w:b/>
          <w:bCs/>
          <w:color w:val="000000"/>
          <w:sz w:val="18"/>
          <w:szCs w:val="18"/>
          <w:lang w:val="vi-VN"/>
        </w:rPr>
        <w:t>DANH MỤC THỦ TỤC HÀNH CHÍNH</w:t>
      </w:r>
      <w:bookmarkEnd w:id="11"/>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1. Danh mục thủ tục hành chính mới ban hành thuộc phạm vi chức năng quản lý của Bộ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8"/>
        <w:gridCol w:w="3760"/>
        <w:gridCol w:w="1974"/>
        <w:gridCol w:w="3008"/>
      </w:tblGrid>
      <w:tr w:rsidR="007765BD" w:rsidRPr="007765BD" w:rsidTr="007765B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lastRenderedPageBreak/>
              <w:t>STT</w:t>
            </w:r>
          </w:p>
        </w:tc>
        <w:tc>
          <w:tcPr>
            <w:tcW w:w="2000" w:type="pct"/>
            <w:tcBorders>
              <w:top w:val="single" w:sz="8" w:space="0" w:color="auto"/>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Tên thủ tục hành chính</w:t>
            </w:r>
          </w:p>
        </w:tc>
        <w:tc>
          <w:tcPr>
            <w:tcW w:w="1050" w:type="pct"/>
            <w:tcBorders>
              <w:top w:val="single" w:sz="8" w:space="0" w:color="auto"/>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Lĩnh vực</w:t>
            </w:r>
          </w:p>
        </w:tc>
        <w:tc>
          <w:tcPr>
            <w:tcW w:w="1500" w:type="pct"/>
            <w:tcBorders>
              <w:top w:val="single" w:sz="8" w:space="0" w:color="auto"/>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Cơ quan thực hiện</w:t>
            </w:r>
          </w:p>
        </w:tc>
      </w:tr>
      <w:tr w:rsidR="007765BD" w:rsidRPr="007765BD" w:rsidTr="007765BD">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rPr>
              <w:t>Thủ tục hành chính cấp huyện</w:t>
            </w:r>
          </w:p>
        </w:tc>
      </w:tr>
      <w:tr w:rsidR="007765BD" w:rsidRPr="007765BD" w:rsidTr="007765B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1</w:t>
            </w:r>
          </w:p>
        </w:tc>
        <w:tc>
          <w:tcPr>
            <w:tcW w:w="200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Thủ tục trợ cấp đối với trẻ em mầm non là con công nhân, người lao động làm việc tại khu công nghiệp</w:t>
            </w:r>
          </w:p>
        </w:tc>
        <w:tc>
          <w:tcPr>
            <w:tcW w:w="10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Giáo dục mầm non</w:t>
            </w:r>
          </w:p>
        </w:tc>
        <w:tc>
          <w:tcPr>
            <w:tcW w:w="150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Cơ sở giáo dục mầm non, Phòng Giáo dục và Đào tạo, Ủy ban nhân dân cấp huyện.</w:t>
            </w:r>
          </w:p>
        </w:tc>
      </w:tr>
      <w:tr w:rsidR="007765BD" w:rsidRPr="007765BD" w:rsidTr="007765B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2</w:t>
            </w:r>
          </w:p>
        </w:tc>
        <w:tc>
          <w:tcPr>
            <w:tcW w:w="200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Thủ tục hỗ trợ đối với giáo viên mầm non làm việc tại cơ sở giáo dục mầm non dân lập, tư thục ở địa bàn có khu công nghiệp</w:t>
            </w:r>
          </w:p>
        </w:tc>
        <w:tc>
          <w:tcPr>
            <w:tcW w:w="10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Giáo dục mầm non</w:t>
            </w:r>
          </w:p>
        </w:tc>
        <w:tc>
          <w:tcPr>
            <w:tcW w:w="150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Phòng Giáo dục và đào tạo, Ủy ban nhân dân cấp huyện.</w:t>
            </w:r>
          </w:p>
        </w:tc>
      </w:tr>
    </w:tbl>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2. Danh mục thủ tục hành chính được sửa đổi, bổ sung thuộc phạm vi chức năng quản lý của Bộ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1410"/>
        <w:gridCol w:w="1598"/>
        <w:gridCol w:w="3008"/>
        <w:gridCol w:w="846"/>
        <w:gridCol w:w="1974"/>
      </w:tblGrid>
      <w:tr w:rsidR="007765BD" w:rsidRPr="007765BD" w:rsidTr="007765B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STT</w:t>
            </w:r>
          </w:p>
        </w:tc>
        <w:tc>
          <w:tcPr>
            <w:tcW w:w="750" w:type="pct"/>
            <w:tcBorders>
              <w:top w:val="single" w:sz="8" w:space="0" w:color="auto"/>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rPr>
              <w:t>Số hồ sơ TTHC</w:t>
            </w:r>
            <w:r w:rsidRPr="007765BD">
              <w:rPr>
                <w:rFonts w:ascii="Arial" w:eastAsia="Times New Roman" w:hAnsi="Arial" w:cs="Arial"/>
                <w:color w:val="000000"/>
                <w:sz w:val="18"/>
                <w:szCs w:val="18"/>
                <w:vertAlign w:val="superscript"/>
              </w:rPr>
              <w:t>(1)</w:t>
            </w:r>
          </w:p>
        </w:tc>
        <w:tc>
          <w:tcPr>
            <w:tcW w:w="850" w:type="pct"/>
            <w:tcBorders>
              <w:top w:val="single" w:sz="8" w:space="0" w:color="auto"/>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rPr>
              <w:t>Tên thủ tục hành chính</w:t>
            </w:r>
          </w:p>
        </w:tc>
        <w:tc>
          <w:tcPr>
            <w:tcW w:w="1600" w:type="pct"/>
            <w:tcBorders>
              <w:top w:val="single" w:sz="8" w:space="0" w:color="auto"/>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rPr>
              <w:t>Tên VBQPPL quy định nội dung sửa đổi, bổ sung, thay </w:t>
            </w:r>
            <w:r w:rsidRPr="007765BD">
              <w:rPr>
                <w:rFonts w:ascii="Arial" w:eastAsia="Times New Roman" w:hAnsi="Arial" w:cs="Arial"/>
                <w:b/>
                <w:bCs/>
                <w:color w:val="000000"/>
                <w:sz w:val="18"/>
                <w:szCs w:val="18"/>
                <w:vertAlign w:val="subscript"/>
              </w:rPr>
              <w:t>thế</w:t>
            </w:r>
            <w:r w:rsidRPr="007765BD">
              <w:rPr>
                <w:rFonts w:ascii="Arial" w:eastAsia="Times New Roman" w:hAnsi="Arial" w:cs="Arial"/>
                <w:color w:val="000000"/>
                <w:sz w:val="18"/>
                <w:szCs w:val="18"/>
              </w:rPr>
              <w:t>(2)</w:t>
            </w:r>
          </w:p>
        </w:tc>
        <w:tc>
          <w:tcPr>
            <w:tcW w:w="450" w:type="pct"/>
            <w:tcBorders>
              <w:top w:val="single" w:sz="8" w:space="0" w:color="auto"/>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rPr>
              <w:t>Lĩnh vực</w:t>
            </w:r>
          </w:p>
        </w:tc>
        <w:tc>
          <w:tcPr>
            <w:tcW w:w="850" w:type="pct"/>
            <w:tcBorders>
              <w:top w:val="single" w:sz="8" w:space="0" w:color="auto"/>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rPr>
              <w:t>Cơ quan thực hiện</w:t>
            </w:r>
          </w:p>
        </w:tc>
      </w:tr>
      <w:tr w:rsidR="007765BD" w:rsidRPr="007765BD" w:rsidTr="007765BD">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rPr>
              <w:t>Thủ tục hành chính cấp huyện</w:t>
            </w:r>
          </w:p>
        </w:tc>
      </w:tr>
      <w:tr w:rsidR="007765BD" w:rsidRPr="007765BD" w:rsidTr="007765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1</w:t>
            </w:r>
          </w:p>
        </w:tc>
        <w:tc>
          <w:tcPr>
            <w:tcW w:w="7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i/>
                <w:iCs/>
                <w:color w:val="000000"/>
                <w:sz w:val="18"/>
                <w:szCs w:val="18"/>
              </w:rPr>
              <w:t>Mã số cũ trên CSDLQG: B-BGD 285285;</w:t>
            </w:r>
          </w:p>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i/>
                <w:iCs/>
                <w:color w:val="000000"/>
                <w:sz w:val="18"/>
                <w:szCs w:val="18"/>
              </w:rPr>
              <w:t>Mã số mới trên Cổng DVCQG: 1.001622</w:t>
            </w:r>
          </w:p>
        </w:tc>
        <w:tc>
          <w:tcPr>
            <w:tcW w:w="8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Thủ tục hỗ trợ ăn trưa cho trẻ em mẫu giáo</w:t>
            </w:r>
          </w:p>
        </w:tc>
        <w:tc>
          <w:tcPr>
            <w:tcW w:w="160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Nghị định số </w:t>
            </w:r>
            <w:hyperlink r:id="rId8" w:tgtFrame="_blank" w:tooltip="Nghị định 105/2020/NĐ-CP" w:history="1">
              <w:r w:rsidRPr="007765BD">
                <w:rPr>
                  <w:rFonts w:ascii="Arial" w:eastAsia="Times New Roman" w:hAnsi="Arial" w:cs="Arial"/>
                  <w:color w:val="0E70C3"/>
                  <w:sz w:val="18"/>
                  <w:szCs w:val="18"/>
                </w:rPr>
                <w:t>105/2020/NĐ-CP</w:t>
              </w:r>
            </w:hyperlink>
            <w:r w:rsidRPr="007765BD">
              <w:rPr>
                <w:rFonts w:ascii="Arial" w:eastAsia="Times New Roman" w:hAnsi="Arial" w:cs="Arial"/>
                <w:color w:val="000000"/>
                <w:sz w:val="18"/>
                <w:szCs w:val="18"/>
              </w:rPr>
              <w:t> ngày 08/9/2020 của Chính phủ quy định chính sách phát triển giáo dục mầm non</w:t>
            </w:r>
          </w:p>
        </w:tc>
        <w:tc>
          <w:tcPr>
            <w:tcW w:w="4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Giáo dục mầm non</w:t>
            </w:r>
          </w:p>
        </w:tc>
        <w:tc>
          <w:tcPr>
            <w:tcW w:w="8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Cơ sở giáo dục mầm non Phòng Giáo dục và Đào tạo, Ủy ban nhân dân cấp huyện</w:t>
            </w:r>
          </w:p>
        </w:tc>
      </w:tr>
      <w:tr w:rsidR="007765BD" w:rsidRPr="007765BD" w:rsidTr="007765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r>
    </w:tbl>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Chú thích: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vertAlign w:val="superscript"/>
          <w:lang w:val="vi-VN"/>
        </w:rPr>
        <w:t>(1) </w:t>
      </w:r>
      <w:r w:rsidRPr="007765BD">
        <w:rPr>
          <w:rFonts w:ascii="Arial" w:eastAsia="Times New Roman" w:hAnsi="Arial" w:cs="Arial"/>
          <w:color w:val="000000"/>
          <w:sz w:val="18"/>
          <w:szCs w:val="18"/>
          <w:lang w:val="vi-VN"/>
        </w:rPr>
        <w:t>Số hồ sơ TTHC (trên Cơ sở dữ liệu quốc gia về thủ tục hành chính) của thủ tục hành chính được sửa đổi, bổ sung.</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vertAlign w:val="superscript"/>
          <w:lang w:val="vi-VN"/>
        </w:rPr>
        <w:t>(2) </w:t>
      </w:r>
      <w:r w:rsidRPr="007765BD">
        <w:rPr>
          <w:rFonts w:ascii="Arial" w:eastAsia="Times New Roman" w:hAnsi="Arial" w:cs="Arial"/>
          <w:color w:val="000000"/>
          <w:sz w:val="18"/>
          <w:szCs w:val="18"/>
          <w:lang w:val="vi-VN"/>
        </w:rPr>
        <w:t>Nêu rõ tên, số, ký hiệu, ngày tháng năm ban hành và trích yếu của các văn bản quy phạm pháp luật quy định nội dung sửa đổi, bổ sung hoặc thay thế.</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p w:rsidR="007765BD" w:rsidRPr="007765BD" w:rsidRDefault="007765BD" w:rsidP="007765BD">
      <w:pPr>
        <w:shd w:val="clear" w:color="auto" w:fill="FFFFFF"/>
        <w:spacing w:after="0" w:line="234" w:lineRule="atLeast"/>
        <w:jc w:val="center"/>
        <w:rPr>
          <w:rFonts w:ascii="Arial" w:eastAsia="Times New Roman" w:hAnsi="Arial" w:cs="Arial"/>
          <w:color w:val="000000"/>
          <w:sz w:val="18"/>
          <w:szCs w:val="18"/>
        </w:rPr>
      </w:pPr>
      <w:bookmarkStart w:id="12" w:name="chuong_2"/>
      <w:r w:rsidRPr="007765BD">
        <w:rPr>
          <w:rFonts w:ascii="Arial" w:eastAsia="Times New Roman" w:hAnsi="Arial" w:cs="Arial"/>
          <w:b/>
          <w:bCs/>
          <w:color w:val="000000"/>
          <w:sz w:val="18"/>
          <w:szCs w:val="18"/>
          <w:lang w:val="vi-VN"/>
        </w:rPr>
        <w:t>PHẦN II.</w:t>
      </w:r>
      <w:bookmarkEnd w:id="12"/>
    </w:p>
    <w:p w:rsidR="007765BD" w:rsidRPr="007765BD" w:rsidRDefault="007765BD" w:rsidP="007765BD">
      <w:pPr>
        <w:shd w:val="clear" w:color="auto" w:fill="FFFFFF"/>
        <w:spacing w:after="0" w:line="234" w:lineRule="atLeast"/>
        <w:jc w:val="center"/>
        <w:rPr>
          <w:rFonts w:ascii="Arial" w:eastAsia="Times New Roman" w:hAnsi="Arial" w:cs="Arial"/>
          <w:color w:val="000000"/>
          <w:sz w:val="18"/>
          <w:szCs w:val="18"/>
        </w:rPr>
      </w:pPr>
      <w:bookmarkStart w:id="13" w:name="chuong_2_name"/>
      <w:r w:rsidRPr="007765BD">
        <w:rPr>
          <w:rFonts w:ascii="Arial" w:eastAsia="Times New Roman" w:hAnsi="Arial" w:cs="Arial"/>
          <w:b/>
          <w:bCs/>
          <w:color w:val="000000"/>
          <w:sz w:val="18"/>
          <w:szCs w:val="18"/>
          <w:lang w:val="vi-VN"/>
        </w:rPr>
        <w:t>NỘI DUNG CỤ THỂ CỦA TỪNG THỦ TỤC HÀNH CHÍNH THUỘC PHẠM VI CHỨC NĂNG QUẢN LÝ CỦA BỘ GIÁO DỤC VÀ ĐÀO TẠO</w:t>
      </w:r>
      <w:bookmarkEnd w:id="13"/>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bookmarkStart w:id="14" w:name="dieu_1_1"/>
      <w:r w:rsidRPr="007765BD">
        <w:rPr>
          <w:rFonts w:ascii="Arial" w:eastAsia="Times New Roman" w:hAnsi="Arial" w:cs="Arial"/>
          <w:b/>
          <w:bCs/>
          <w:color w:val="000000"/>
          <w:sz w:val="18"/>
          <w:szCs w:val="18"/>
          <w:lang w:val="vi-VN"/>
        </w:rPr>
        <w:t>1. Thủ tục hỗ trợ ăn trưa cho trẻ em mẫu giáo</w:t>
      </w:r>
      <w:bookmarkEnd w:id="14"/>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a) Trình tự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Tháng 8 hằng năm, cơ sở giáo dục mầm non tổ chức phổ biến, thông báo rộng rãi và hướng dẫn cho cha mẹ hoặc người chăm sóc, nuôi dưỡng trẻ em thuộc đối tượng được hưởng chính sách nộp hồ sơ đề nghị hỗ trợ ăn trưa.</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 Mỗi đối tượng nộp 01 bộ hồ sơ cho 01 lần đầu đề nghị hỗ trợ trong cả thời gian học tại cơ sở giáo dục mầm non. Riêng đối tượng trẻ em là nhân khẩu trong gia đình thuộc diện hộ nghèo, cận nghèo theo quy định của Thủ tướng Chính phủ nộp bổ sung Giấy chứng nhận hộ nghèo, hộ cận nghèo theo từng năm học.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xml:space="preserve">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w:t>
      </w:r>
      <w:r w:rsidRPr="007765BD">
        <w:rPr>
          <w:rFonts w:ascii="Arial" w:eastAsia="Times New Roman" w:hAnsi="Arial" w:cs="Arial"/>
          <w:color w:val="000000"/>
          <w:sz w:val="18"/>
          <w:szCs w:val="18"/>
          <w:lang w:val="vi-VN"/>
        </w:rPr>
        <w:lastRenderedPageBreak/>
        <w:t>sao để 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10 ngày làm việc, kể từ ngày hết hạn nhận hồ sơ, cơ sở giáo dục mầm non lập danh sách trẻ em mẫu giáo được hỗ trợ ăn trưa theo Mẫu số 01 quy định tại Phụ lục kèm theo Nghị định số </w:t>
      </w:r>
      <w:hyperlink r:id="rId9" w:tgtFrame="_blank" w:tooltip="Nghị định 105/2020/NĐ-CP" w:history="1">
        <w:r w:rsidRPr="007765BD">
          <w:rPr>
            <w:rFonts w:ascii="Arial" w:eastAsia="Times New Roman" w:hAnsi="Arial" w:cs="Arial"/>
            <w:color w:val="0E70C3"/>
            <w:sz w:val="18"/>
            <w:szCs w:val="18"/>
            <w:lang w:val="vi-VN"/>
          </w:rPr>
          <w:t>105/2020/NĐ-CP</w:t>
        </w:r>
      </w:hyperlink>
      <w:r w:rsidRPr="007765BD">
        <w:rPr>
          <w:rFonts w:ascii="Arial" w:eastAsia="Times New Roman" w:hAnsi="Arial" w:cs="Arial"/>
          <w:color w:val="000000"/>
          <w:sz w:val="18"/>
          <w:szCs w:val="18"/>
          <w:lang w:val="vi-VN"/>
        </w:rPr>
        <w:t> ngày 08/9/2020 của Chính phủ quy định chính sách phát triển giáo dục mầm non (Nghị định số 105/2020/NĐ-CP) kèm theo hồ sơ theo quy định gửi về phòng giáo dục và đào tạo đang quản lý trực tiếp để xem xét, tổng hợp;</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07 ngày làm việc, kể từ khi nhận được hồ sơ của cơ sở giáo dục mầm non, phòng giáo dục và đào tạo tổ chức thẩm định hồ sơ, tổng hợp danh sách trẻ em mẫu giáo được hỗ trợ ăn trưa theo Mẫu số 02 quy định tại Phụ lục kèm theo Nghị định Nghị định số </w:t>
      </w:r>
      <w:hyperlink r:id="rId10" w:tgtFrame="_blank" w:tooltip="Nghị định 105/2020/NĐ-CP" w:history="1">
        <w:r w:rsidRPr="007765BD">
          <w:rPr>
            <w:rFonts w:ascii="Arial" w:eastAsia="Times New Roman" w:hAnsi="Arial" w:cs="Arial"/>
            <w:color w:val="0E70C3"/>
            <w:sz w:val="18"/>
            <w:szCs w:val="18"/>
            <w:lang w:val="vi-VN"/>
          </w:rPr>
          <w:t>105/2020/NĐ-CP</w:t>
        </w:r>
      </w:hyperlink>
      <w:r w:rsidRPr="007765BD">
        <w:rPr>
          <w:rFonts w:ascii="Arial" w:eastAsia="Times New Roman" w:hAnsi="Arial" w:cs="Arial"/>
          <w:color w:val="000000"/>
          <w:sz w:val="18"/>
          <w:szCs w:val="18"/>
          <w:lang w:val="vi-VN"/>
        </w:rPr>
        <w:t> gửi cơ quan tài chính cùng cấp trình Ủy ban nhân dân cấp huyện ra quyết định phê duyệt theo quy định của Luật Ngân sách nhà nước;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07 ngày làm việc, kể từ khi nhận được hồ sơ của phòng giáo dục và đào tạo, Ủy ban nhân dân cấp huyện phê duyệt danh sách trẻ em mẫu giáo được hỗ trợ ăn trưa và thông báo kết quả cho cơ sở giáo dục mầm non;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Sau khi được cấp có thẩm quyền phê duyệt danh sách trẻ em mẫu giáo được hỗ trợ ăn trưa, cơ sở giáo dục mầm non thông báo công khai và tổ chức triển khai thực hiện chi hỗ trợ.</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Phương thức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Cơ sở giáo dục mầm non chịu trách nhiệm tiếp nhận kinh phí và thực hiện việc chi trả. Căn cứ vào thực tế quản lý và cách tổ chức ăn trưa của nhà trường, lãnh đạo cơ sở giáo dục mầm non thống nhất với ban đại diện cha mẹ trẻ em để lựa chọn thực hiện theo một trong hai phương thức sau:</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Phương thức 1: Cơ sở giáo dục mầm non giữ lại kinh phí hỗ trợ để tổ chức bữa ăn trưa cho trẻ em (đối với các cơ sở giáo dục mầm non có tổ chức nấu ăn cho trẻ em);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Phương thức 2: Chi trả trực tiếp bằng tiền mặt cho cha mẹ hoặc người chăm sóc, nuôi dưỡng trẻ em theo quy định: Việc chi trả kinh phí hỗ trợ ăn trưa được thực hiện 2 lần trong năm học: lần 1 chi trả đủ 4 tháng vào tháng 11 hoặc tháng 12 hằng năm; lần 2 chi trả đủ các tháng còn lại vào tháng 3 hoặc tháng 4 hằng năm.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Trường hợp cha mẹ hoặc người chăm sóc, nuôi dưỡng trẻ em chưa nhận được kinh phí hỗ trợ ăn trưa theo thời hạn quy định thì được truy lĩnh trong kỳ chi trả tiếp theo.</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Trường hợp trẻ em chuyển trường, cơ sở giáo dục mầm non có trách nhiệm trả lại hồ sơ đề nghị hỗ trợ ăn trưa cho cha mẹ hoặc người chăm sóc, nuôi dưỡng trẻ em. Cơ sở giáo dục mầm non nơi trẻ em chuyển đến có trách nhiệm báo cáo phòng giáo dục và đào tạo trình Chủ tịch Ủy ban nhân dân cấp huyện ra quyết định chuyển kinh phí hoặc cấp bổ sung kinh phí để cơ sở giáo dục mầm non nơi trẻ em chuyển đến thực hiện chi trả hỗ trợ ăn trưa theo quy định.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Trường hợp trẻ em thôi học, cơ sở giáo dục mầm non có trách nhiệm báo cáo phòng giáo dục và đào tạo, phòng giáo dục và đào tạo trình Ủy ban nhân dân cấp huyện dừng thực hiện chi trả.</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b) Cách thức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Nộp trực tiếp hoặc qua bưu điện hoặc trực tuyến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c) Thành phần, số lượng hồ sơ</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Thành phần hồ sơ</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Đối với trẻ em thường trú ở thôn đặc biệt khó khăn, xã có điều kiện kinh tế - xã hội đặc biệt khó khăn, xã đặc biệt khó khăn vùng bãi ngang ven biển, hải đảo theo quy định của Thủ tướng Chính phủ thì cha mẹ hoặc người chăm sóc, nuôi dưỡng trẻ em nộp một trong số các loại giấy tờ sau:</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Bản sao kèm theo bản chính để đối chiếu hoặc bản sao có chứng thực sổ hộ khẩu hoặc cung cấp thông tin về số định danh cá nhân của trẻ em hoặc của cha hoặc mẹ hoặc người chăm sóc, nuôi dưỡng trẻ em;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Giấy xác nhận của cơ quan công an về việc đăng ký thường trú của trẻ em (trường hợp sổ hộ khẩu bị thất lạc).</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Đối với trẻ em không có nguồn nuôi dưỡng được quy định tại khoản 1 Điều 5 Nghị định số </w:t>
      </w:r>
      <w:hyperlink r:id="rId11" w:tgtFrame="_blank" w:tooltip="Nghị định 136/2013/NĐ-CP" w:history="1">
        <w:r w:rsidRPr="007765BD">
          <w:rPr>
            <w:rFonts w:ascii="Arial" w:eastAsia="Times New Roman" w:hAnsi="Arial" w:cs="Arial"/>
            <w:color w:val="0E70C3"/>
            <w:sz w:val="18"/>
            <w:szCs w:val="18"/>
            <w:lang w:val="vi-VN"/>
          </w:rPr>
          <w:t>136/2013/NĐ-CP</w:t>
        </w:r>
      </w:hyperlink>
      <w:r w:rsidRPr="007765BD">
        <w:rPr>
          <w:rFonts w:ascii="Arial" w:eastAsia="Times New Roman" w:hAnsi="Arial" w:cs="Arial"/>
          <w:color w:val="000000"/>
          <w:sz w:val="18"/>
          <w:szCs w:val="18"/>
          <w:lang w:val="vi-VN"/>
        </w:rPr>
        <w:t> ngày 21 tháng 10 năm 2013 của Chính phủ quy định chính sách trợ giúp xã hội đối với đối tượng bảo trợ xã hội thì cha mẹ hoặc người chăm sóc, nuôi dưỡng trẻ em nộp một trong số các loại giấy tờ sau:</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Bản sao kèm bản chính để đối chiếu hoặc bản sao có chứng thực Quyết định về việc trợ cấp xã hội của Chủ tịch Ủy ban nhân dân cấp huyện;</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Bản sao kèm bản chính để đối chiếu hoặc bản sao có chứng thực Văn bản xác nhận của Ủy ban nhân dân cấp xã hoặc cơ sở bảo trợ xã hội về tình trạng trẻ mồ côi, bị bỏ rơi hoặc trẻ thuộc các trường hợp khác quy định tại khoản 1 Điều 5 Nghị định số </w:t>
      </w:r>
      <w:hyperlink r:id="rId12" w:tgtFrame="_blank" w:tooltip="Nghị định 136/2013/NĐ-CP" w:history="1">
        <w:r w:rsidRPr="007765BD">
          <w:rPr>
            <w:rFonts w:ascii="Arial" w:eastAsia="Times New Roman" w:hAnsi="Arial" w:cs="Arial"/>
            <w:color w:val="0E70C3"/>
            <w:sz w:val="18"/>
            <w:szCs w:val="18"/>
            <w:lang w:val="vi-VN"/>
          </w:rPr>
          <w:t>136/2013/NĐ-CP</w:t>
        </w:r>
      </w:hyperlink>
      <w:r w:rsidRPr="007765BD">
        <w:rPr>
          <w:rFonts w:ascii="Arial" w:eastAsia="Times New Roman" w:hAnsi="Arial" w:cs="Arial"/>
          <w:color w:val="000000"/>
          <w:sz w:val="18"/>
          <w:szCs w:val="18"/>
          <w:lang w:val="vi-VN"/>
        </w:rPr>
        <w:t> ngày 21 tháng 10 năm 2013 của Chính phủ quy định chính sách trợ giúp xã hội đối với đối tượng bảo trợ xã hội;</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Bản sao kèm theo bản chính để đối chiếu hoặc bản sao có chứng thực Giấy chứng nhận nuôi con nuôi đối với trẻ mồ côi, bị bỏ rơi hoặc trẻ em thuộc các trường hợp khác quy định khoản 1 Điều 5 Nghị định số </w:t>
      </w:r>
      <w:hyperlink r:id="rId13" w:tgtFrame="_blank" w:tooltip="Nghị định 136/2013/NĐ-CP" w:history="1">
        <w:r w:rsidRPr="007765BD">
          <w:rPr>
            <w:rFonts w:ascii="Arial" w:eastAsia="Times New Roman" w:hAnsi="Arial" w:cs="Arial"/>
            <w:color w:val="0E70C3"/>
            <w:sz w:val="18"/>
            <w:szCs w:val="18"/>
            <w:lang w:val="vi-VN"/>
          </w:rPr>
          <w:t>136/2013/NĐ-CP</w:t>
        </w:r>
      </w:hyperlink>
      <w:r w:rsidRPr="007765BD">
        <w:rPr>
          <w:rFonts w:ascii="Arial" w:eastAsia="Times New Roman" w:hAnsi="Arial" w:cs="Arial"/>
          <w:color w:val="000000"/>
          <w:sz w:val="18"/>
          <w:szCs w:val="18"/>
          <w:lang w:val="vi-VN"/>
        </w:rPr>
        <w:t> ngày 21 tháng 10 năm 2013 của Chính phủ quy định chính sách trợ giúp xã hội đối với đối tượng bảo trợ xã hội.</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Đối với trẻ em thuộc đối tượng là nhân khẩu trong gia đình thuộc diện hộ nghèo, cận nghèo theo quy định của Thủ tướng Chính phủ thì cha mẹ hoặc người chăm sóc, nuôi dưỡng trẻ em nộp bản sao và mang bản chính để đối chiếu hoặc bản sao có chứng thực Giấy chứng nhận hoặc Giấy xác nhận hộ nghèo, hộ cận nghèo do Ủy ban nhân dân cấp xã cấp.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Đối với trẻ em thuộc đối tượng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 thì cha mẹ hoặc người chăm sóc, nuôi dưỡng trẻ em nộp bản sao kèm theo bản chính để đối chiếu hoặc bản sao có chứng thực Giấy xác nhận của cơ quan quản lý đối tượng người có công và Giấy khai sinh của trẻ em.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Đối với trẻ em thuộc đối tượng là trẻ em khuyết tật học hòa nhập thì cha mẹ hoặc người chăm sóc, nuôi dưỡng trẻ em nộp bản sao kèm theo bản chính để đối chiếu hoặc bản sao có chứng thực Giấy xác nhận khuyết tật do Ủy ban nhân dân cấp xã cấp hoặc Quyết định về việc trợ cấp xã hội của Chủ tịch Ủy ban nhân dân cấp huyện.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Số lượng hồ sơ: 01 bộ</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Mỗi đối tượng nộp 01 bộ hồ sơ cho 01 lần đầu đề nghị hỗ trợ trong cả thời gian học tại cơ sở giáo dục mầm non. Riêng đối với đối tượng trẻ em là nhân khẩu trong gia đình thuộc diện hộ nghèo, cận nghèo theo quy định của Thủ tướng Chính phủ nộp bổ sung Giấy chứng nhận hộ nghèo, hộ cận nghèo theo từng năm học.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d) Thời hạn giải quyết:</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Tối đa 24 ngày làm việc, kể từ ngày hết hạn nộp hồ sơ, UBND cấp huyện phê duyệt danh sách trẻ em mẫu giáo được hỗ trợ ăn trưa.</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Việc chi trả kinh phí hỗ trợ ăn trưa được thực hiện 2 lần trong năm học do cơ sở giáo dục mầm non chi trả: lần 1 chi trả đủ 4 tháng vào tháng 11 hoặc tháng 12 hằng năm; lần 2 chi trả đủ các tháng còn lại vào tháng 3 hoặc tháng 4 hằng năm.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đ) Đối tượng thực hiện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Cha mẹ hoặc người chăm sóc, nuôi dưỡng trẻ em mẫu giáo.</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e) Cơ quan giải quyết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Cơ sở giáo dục mầm non, UBND cấp huyện (Phòng Giáo dục và đào tạo, cơ quan tài chính cấp huyện).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g) Kết quả thực hiện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Danh sách trẻ em mẫu giáo được hỗ trợ ăn trưa do Ủy ban nhân dân cấp huyện phê duyệt.</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Trẻ em thuộc đối tượng theo quy định được hỗ trợ tiền ăn trưa là 160.000 đồng/trẻ/tháng. Thời gian hỗ trợ tính theo số tháng học thực tế, nhưng không quá 9 tháng/năm học.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h) Phí, lệ phí (nếu có)</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Không</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i) Tên mẫu đơn, mẫu tờ khai</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Không</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k) Yêu cầu, điều kiện thực hiện thủ tục hành chính (nếu có)</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Trẻ em độ tuổi mẫu giáo (không bao gồm trẻ em dân tộc thiểu số rất ít người theo quy định tại Nghị định số </w:t>
      </w:r>
      <w:hyperlink r:id="rId14" w:tgtFrame="_blank" w:tooltip="Nghị định 57/2017/NĐ-CP" w:history="1">
        <w:r w:rsidRPr="007765BD">
          <w:rPr>
            <w:rFonts w:ascii="Arial" w:eastAsia="Times New Roman" w:hAnsi="Arial" w:cs="Arial"/>
            <w:color w:val="0E70C3"/>
            <w:sz w:val="18"/>
            <w:szCs w:val="18"/>
            <w:lang w:val="vi-VN"/>
          </w:rPr>
          <w:t>57/2017/NĐ-CP</w:t>
        </w:r>
      </w:hyperlink>
      <w:r w:rsidRPr="007765BD">
        <w:rPr>
          <w:rFonts w:ascii="Arial" w:eastAsia="Times New Roman" w:hAnsi="Arial" w:cs="Arial"/>
          <w:color w:val="000000"/>
          <w:sz w:val="18"/>
          <w:szCs w:val="18"/>
          <w:lang w:val="vi-VN"/>
        </w:rPr>
        <w:t>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Không có nguồn nuôi dưỡng được quy định tại khoản 1 Điều 5 Nghị định số </w:t>
      </w:r>
      <w:hyperlink r:id="rId15" w:tgtFrame="_blank" w:tooltip="Nghị định 136/2013/NĐ-CP" w:history="1">
        <w:r w:rsidRPr="007765BD">
          <w:rPr>
            <w:rFonts w:ascii="Arial" w:eastAsia="Times New Roman" w:hAnsi="Arial" w:cs="Arial"/>
            <w:color w:val="0E70C3"/>
            <w:sz w:val="18"/>
            <w:szCs w:val="18"/>
            <w:lang w:val="vi-VN"/>
          </w:rPr>
          <w:t>136/2013/NĐ-CP</w:t>
        </w:r>
      </w:hyperlink>
      <w:r w:rsidRPr="007765BD">
        <w:rPr>
          <w:rFonts w:ascii="Arial" w:eastAsia="Times New Roman" w:hAnsi="Arial" w:cs="Arial"/>
          <w:color w:val="000000"/>
          <w:sz w:val="18"/>
          <w:szCs w:val="18"/>
          <w:lang w:val="vi-VN"/>
        </w:rPr>
        <w:t> ngày 21 tháng 10 năm 2013 của Chính phủ quy định chính sách trợ giúp xã hội đối với đối tượng bảo trợ xã hội.</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Là nhân khẩu trong gia đình thuộc diện hộ nghèo, cận nghèo theo quy định của Thủ tướng Chính phủ.</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Trẻ em khuyết tật học hòa nhập.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l) Căn cứ pháp lý của thủ tục hành chính</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Nghị định số </w:t>
      </w:r>
      <w:hyperlink r:id="rId16" w:tgtFrame="_blank" w:tooltip="Nghị định 105/2020/NĐ-CP" w:history="1">
        <w:r w:rsidRPr="007765BD">
          <w:rPr>
            <w:rFonts w:ascii="Arial" w:eastAsia="Times New Roman" w:hAnsi="Arial" w:cs="Arial"/>
            <w:color w:val="0E70C3"/>
            <w:sz w:val="18"/>
            <w:szCs w:val="18"/>
            <w:lang w:val="vi-VN"/>
          </w:rPr>
          <w:t>105/2020/NĐ-CP</w:t>
        </w:r>
      </w:hyperlink>
      <w:r w:rsidRPr="007765BD">
        <w:rPr>
          <w:rFonts w:ascii="Arial" w:eastAsia="Times New Roman" w:hAnsi="Arial" w:cs="Arial"/>
          <w:color w:val="000000"/>
          <w:sz w:val="18"/>
          <w:szCs w:val="18"/>
          <w:lang w:val="vi-VN"/>
        </w:rPr>
        <w:t> ngày 08/9/2020 của Chính phủ quy định chính sách phát triển giáo dục mầm non.</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bookmarkStart w:id="15" w:name="dieu_2_1"/>
      <w:r w:rsidRPr="007765BD">
        <w:rPr>
          <w:rFonts w:ascii="Arial" w:eastAsia="Times New Roman" w:hAnsi="Arial" w:cs="Arial"/>
          <w:b/>
          <w:bCs/>
          <w:color w:val="000000"/>
          <w:sz w:val="18"/>
          <w:szCs w:val="18"/>
          <w:lang w:val="vi-VN"/>
        </w:rPr>
        <w:t>2. Thủ tục trợ cấp đối với trẻ em mầm non là con công nhân, người lao động làm việc tại khu công nghiệp</w:t>
      </w:r>
      <w:bookmarkEnd w:id="15"/>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a) Trình tự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10 ngày làm việc, kể từ ngày hết hạn nhận hồ sơ, cơ sở giáo dục mầm non lập danh sách trẻ em mầm non được hưởng trợ cấp kèm theo hồ sơ quy định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sách nhà nước;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07 ngày làm việc, kể từ khi nhận được hồ sơ của phòng giáo dục và đào tạo, Ủy ban nhân dân cấp huyện phê duyệt danh sách trẻ em mầm non được hưởng trợ cấp và thông báo kết quả cho cơ sở giáo dục mầm non;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Sau khi được cấp có thẩm quyền phê duyệt, cơ sở giáo dục mầm non thông báo công khai danh sách trẻ em mầm non được trợ cấp.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Phương thức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Cơ sở giáo dục mầm non chịu trách nhiệm tiếp nhận kinh phí và chi trả kinh phí trợ cấp trực tiếp bằng tiền mặt cho cha mẹ hoặc người chăm sóc, nuôi dưỡng trẻ em;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Thời gian chi trả thực hiện 2 lần trong năm học: lần 1 chi trả đủ 4 tháng vào tháng 11 hoặc tháng 12 hằng năm; lần 2 chi trả đủ các tháng còn lại vào tháng 3 hoặc tháng 4 hằng năm;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Trường hợp cha mẹ hoặc người chăm sóc, nuôi dưỡng trẻ em chưa nhận được kinh phí hỗ trợ học phí theo thời hạn thì được truy lĩnh trong kỳ chi trả tiếp theo;</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Trường hợp trẻ em thôi học, cơ sở giáo dục mầm non có trách nhiệm báo cáo phòng giáo dục và đào tạo, phòng giáo dục và đào tạo trình Ủy ban nhân dân cấp huyện dừng thực hiện chi trả chính sách.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b) Cách thức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Nộp hồ sơ trực tiếp hoặc qua bưu điện hoặc trực tuyến.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c) Thành phần, số lượng hồ sơ</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Thành phần hồ sơ</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Giấy khai sinh hoặc sổ hộ khẩu hoặc giấy xác nhận tạm trú của trẻ em (Bản sao kèm theo bản chính để đối chiếu hoặc bản sao có chứng thực).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Số lượng hồ sơ: 01 bộ</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d) Thời hạn giải quyết</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FF"/>
          <w:sz w:val="18"/>
          <w:szCs w:val="18"/>
          <w:lang w:val="vi-VN"/>
        </w:rPr>
        <w:t>- </w:t>
      </w:r>
      <w:r w:rsidRPr="007765BD">
        <w:rPr>
          <w:rFonts w:ascii="Arial" w:eastAsia="Times New Roman" w:hAnsi="Arial" w:cs="Arial"/>
          <w:color w:val="000000"/>
          <w:sz w:val="18"/>
          <w:szCs w:val="18"/>
          <w:lang w:val="vi-VN"/>
        </w:rPr>
        <w:t>Tối đa 24 ngày làm việc, kể từ ngày hết hạn nộp hồ sơ, UBND cấp huyện phê duyệt danh sách trẻ em mẫu giáo được hỗ trợ ăn trưa.</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Cơ sở giáo dục mầm non thực hiện chi trả 2 lần trong năm học: lần 1 chi trả đủ 4 tháng vào tháng 11 hoặc tháng 12 hằng năm; lần 2 chi trả đủ các tháng còn lại vào tháng 3 hoặc tháng 4 hằng năm.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đ) Đối tượng thực hiện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Cha mẹ hoặc người chăm sóc, nuôi dưỡng trẻ em thuộc đối tượng được hưởng chính sách.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e) Cơ quan giải quyết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Cơ sở giáo dục mầm non, UBND cấp huyện (Phòng Giáo dục và đào tạo và cơ quan tài chính cấp huyện)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g) Kết quả thực hiện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Danh sách trẻ em mầm non được hưởng trợ cấp do Ủy ban nhân dân cấp huyện phê duyệt. Cơ sở giáo dục mầm non thực hiện chi trả 2 lần trong năm học theo quy định;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Trẻ em thuộc đối tượng được hỗ trợ tối thiểu 160.000 đồng/trẻ/tháng. Thời gian hỗ trợ tính theo số tháng học thực tế, nhưng không quá 9 tháng/năm học.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h) Phí, lệ phí (nếu có)</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Không</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i) Tên mẫu đơn, mẫu tờ khai</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Đơn đề nghị trợ cấp đối với trẻ em mầm non trợ cấp đối với trẻ em mầm non là con công nhân, người lao động tại khu công nghiệp. (</w:t>
      </w:r>
      <w:r w:rsidRPr="007765BD">
        <w:rPr>
          <w:rFonts w:ascii="Arial" w:eastAsia="Times New Roman" w:hAnsi="Arial" w:cs="Arial"/>
          <w:i/>
          <w:iCs/>
          <w:color w:val="000000"/>
          <w:sz w:val="18"/>
          <w:szCs w:val="18"/>
          <w:lang w:val="vi-VN"/>
        </w:rPr>
        <w:t>Mẫu số 03 quy định tại Phụ lục kèm theo Nghị định 105/2020/NĐ-CP).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k) Yêu cầu, điều kiện thực hiện thủ tục hành chính (nếu có)</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l) Căn cứ pháp lý của thủ tục hành chính</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Nghị định số </w:t>
      </w:r>
      <w:hyperlink r:id="rId17" w:tgtFrame="_blank" w:tooltip="Nghị định 105/2020/NĐ-CP" w:history="1">
        <w:r w:rsidRPr="007765BD">
          <w:rPr>
            <w:rFonts w:ascii="Arial" w:eastAsia="Times New Roman" w:hAnsi="Arial" w:cs="Arial"/>
            <w:color w:val="0E70C3"/>
            <w:sz w:val="18"/>
            <w:szCs w:val="18"/>
            <w:lang w:val="vi-VN"/>
          </w:rPr>
          <w:t>105/2020/NĐ-CP</w:t>
        </w:r>
      </w:hyperlink>
      <w:r w:rsidRPr="007765BD">
        <w:rPr>
          <w:rFonts w:ascii="Arial" w:eastAsia="Times New Roman" w:hAnsi="Arial" w:cs="Arial"/>
          <w:color w:val="000000"/>
          <w:sz w:val="18"/>
          <w:szCs w:val="18"/>
          <w:lang w:val="vi-VN"/>
        </w:rPr>
        <w:t> ngày 08/9/2020 của Chính phủ quy định chính sách phát triển giáo dục mầm non.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p w:rsidR="007765BD" w:rsidRPr="007765BD" w:rsidRDefault="007765BD" w:rsidP="007765BD">
      <w:pPr>
        <w:shd w:val="clear" w:color="auto" w:fill="FFFFFF"/>
        <w:spacing w:before="120" w:after="120" w:line="234" w:lineRule="atLeast"/>
        <w:jc w:val="righ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Mẫu số 03</w:t>
      </w:r>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CỘNG HÒA XÃ HỘI CHỦ NGHĨA VIỆT NAM</w:t>
      </w:r>
      <w:r w:rsidRPr="007765BD">
        <w:rPr>
          <w:rFonts w:ascii="Arial" w:eastAsia="Times New Roman" w:hAnsi="Arial" w:cs="Arial"/>
          <w:b/>
          <w:bCs/>
          <w:color w:val="000000"/>
          <w:sz w:val="18"/>
          <w:szCs w:val="18"/>
          <w:lang w:val="vi-VN"/>
        </w:rPr>
        <w:br/>
        <w:t>Độc lập - Tự do - Hạnh phúc</w:t>
      </w:r>
      <w:r w:rsidRPr="007765BD">
        <w:rPr>
          <w:rFonts w:ascii="Arial" w:eastAsia="Times New Roman" w:hAnsi="Arial" w:cs="Arial"/>
          <w:b/>
          <w:bCs/>
          <w:color w:val="000000"/>
          <w:sz w:val="18"/>
          <w:szCs w:val="18"/>
          <w:lang w:val="vi-VN"/>
        </w:rPr>
        <w:br/>
        <w:t>--------------------</w:t>
      </w:r>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ĐƠN ĐỀ NGHỊ</w:t>
      </w:r>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Trợ cấp đối với trẻ em mầm non là con công nhân, người lao động tại khu công nghiệp</w:t>
      </w:r>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lang w:val="vi-VN"/>
        </w:rPr>
        <w:t>Kính gửi: Cơ sở giáo dục mầm non (1)</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Họ và tên…………………………………..(2):</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Số chứng minh thư nhân dân/căn cước công dân......................... cấp ngày... tại...</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Đang công tác tại…………………………………………………….(3)</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Là cha/mẹ (hoặc người chăm sóc, nuôi dưỡng) của…………………………..(4)</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Sinh ngày:........................................... Hiện đang học tại………………….(5)</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Thuộc đối tượng được hưởng trợ cấp theo quy định tại Nghị định số ...../2020/NĐ-CP ngày ..... tháng.... năm 2020 của Chính phủ quy định chính sách phát triển giáo dục mầm non.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Tôi làm đơn này đề nghị các cấp quản lý xem xét, giải quyết chế độ trợ cấp đối với trẻ em mầm non là con công nhân theo quy định hiện hành./.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765BD" w:rsidRPr="007765BD" w:rsidTr="007765BD">
        <w:trPr>
          <w:tblCellSpacing w:w="0" w:type="dxa"/>
        </w:trPr>
        <w:tc>
          <w:tcPr>
            <w:tcW w:w="2500" w:type="pct"/>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2500" w:type="pct"/>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i/>
                <w:iCs/>
                <w:color w:val="000000"/>
                <w:sz w:val="18"/>
                <w:szCs w:val="18"/>
              </w:rPr>
              <w:t>...., ngày ..... tháng .... năm.....</w:t>
            </w:r>
            <w:r w:rsidRPr="007765BD">
              <w:rPr>
                <w:rFonts w:ascii="Arial" w:eastAsia="Times New Roman" w:hAnsi="Arial" w:cs="Arial"/>
                <w:i/>
                <w:iCs/>
                <w:color w:val="000000"/>
                <w:sz w:val="18"/>
                <w:szCs w:val="18"/>
              </w:rPr>
              <w:br/>
            </w:r>
            <w:r w:rsidRPr="007765BD">
              <w:rPr>
                <w:rFonts w:ascii="Arial" w:eastAsia="Times New Roman" w:hAnsi="Arial" w:cs="Arial"/>
                <w:b/>
                <w:bCs/>
                <w:color w:val="000000"/>
                <w:sz w:val="18"/>
                <w:szCs w:val="18"/>
              </w:rPr>
              <w:t>NGƯỜI LÀM ĐƠN</w:t>
            </w:r>
            <w:r w:rsidRPr="007765BD">
              <w:rPr>
                <w:rFonts w:ascii="Arial" w:eastAsia="Times New Roman" w:hAnsi="Arial" w:cs="Arial"/>
                <w:b/>
                <w:bCs/>
                <w:color w:val="000000"/>
                <w:sz w:val="18"/>
                <w:szCs w:val="18"/>
              </w:rPr>
              <w:br/>
            </w:r>
            <w:r w:rsidRPr="007765BD">
              <w:rPr>
                <w:rFonts w:ascii="Arial" w:eastAsia="Times New Roman" w:hAnsi="Arial" w:cs="Arial"/>
                <w:i/>
                <w:iCs/>
                <w:color w:val="000000"/>
                <w:sz w:val="18"/>
                <w:szCs w:val="18"/>
              </w:rPr>
              <w:t>(Ký tên và ghi rõ họ tên)</w:t>
            </w:r>
          </w:p>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r>
    </w:tbl>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XÁC NHẬN CỦA ĐƠN VỊ SỬ DỤNG LAO ĐỘNG NƠI CHA/MẸ/NGƯỜI CHĂM SÓC, NUÔI DƯỠNG TRẺ EM ĐANG CÔNG TÁC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Tên đơn vị………………………………………….(3)</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Xác nhận ông/bà:........................................................................... (2)…..đang làm việc tại đơn vị/cơ quan.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Các chi tiết nêu trong đơn là phù hợp với hồ sơ mà đơn vị đang quản lý.</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Đề nghị các cấp quản lý xem xét, giải quyết chế độ trợ cấp đối với trẻ em mầm non là con công nhân theo quy định hiện hành./.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765BD" w:rsidRPr="007765BD" w:rsidTr="007765BD">
        <w:trPr>
          <w:tblCellSpacing w:w="0" w:type="dxa"/>
        </w:trPr>
        <w:tc>
          <w:tcPr>
            <w:tcW w:w="2500" w:type="pct"/>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2500" w:type="pct"/>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i/>
                <w:iCs/>
                <w:color w:val="000000"/>
                <w:sz w:val="18"/>
                <w:szCs w:val="18"/>
              </w:rPr>
              <w:t>......, ngày ..... tháng .... năm.....</w:t>
            </w:r>
            <w:r w:rsidRPr="007765BD">
              <w:rPr>
                <w:rFonts w:ascii="Arial" w:eastAsia="Times New Roman" w:hAnsi="Arial" w:cs="Arial"/>
                <w:i/>
                <w:iCs/>
                <w:color w:val="000000"/>
                <w:sz w:val="18"/>
                <w:szCs w:val="18"/>
              </w:rPr>
              <w:br/>
            </w:r>
            <w:r w:rsidRPr="007765BD">
              <w:rPr>
                <w:rFonts w:ascii="Arial" w:eastAsia="Times New Roman" w:hAnsi="Arial" w:cs="Arial"/>
                <w:b/>
                <w:bCs/>
                <w:color w:val="000000"/>
                <w:sz w:val="18"/>
                <w:szCs w:val="18"/>
              </w:rPr>
              <w:t>THỦ TRƯỞNG ĐƠN VỊ</w:t>
            </w:r>
            <w:r w:rsidRPr="007765BD">
              <w:rPr>
                <w:rFonts w:ascii="Arial" w:eastAsia="Times New Roman" w:hAnsi="Arial" w:cs="Arial"/>
                <w:color w:val="000000"/>
                <w:sz w:val="18"/>
                <w:szCs w:val="18"/>
              </w:rPr>
              <w:br/>
            </w:r>
            <w:r w:rsidRPr="007765BD">
              <w:rPr>
                <w:rFonts w:ascii="Arial" w:eastAsia="Times New Roman" w:hAnsi="Arial" w:cs="Arial"/>
                <w:i/>
                <w:iCs/>
                <w:color w:val="000000"/>
                <w:sz w:val="18"/>
                <w:szCs w:val="18"/>
              </w:rPr>
              <w:t>(Ký tên, đóng dấu)</w:t>
            </w:r>
          </w:p>
        </w:tc>
      </w:tr>
    </w:tbl>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(1) Tên đầy đủ của cơ sở giáo dục mầm non dân lập, tư thục nơi trẻ mầm non đang theo học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(2) Cha/mẹ/người chăm sóc trẻ em là công nhân lao động đang công tác tại khu công nghiệp.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(3) Tên đơn vị/công ty/nhà máy trong khu công nghiệp, khu chế xuất nơi trực tiếp quản lý cha/mẹ/người chăm sóc trẻ.</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(4) Họ và tên trẻ.</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(5) Ghi rõ tên nhóm/lớp và cơ sở giáo dục mầm non trẻ đang học (1).</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bookmarkStart w:id="16" w:name="dieu_3_1"/>
      <w:r w:rsidRPr="007765BD">
        <w:rPr>
          <w:rFonts w:ascii="Arial" w:eastAsia="Times New Roman" w:hAnsi="Arial" w:cs="Arial"/>
          <w:b/>
          <w:bCs/>
          <w:color w:val="000000"/>
          <w:sz w:val="18"/>
          <w:szCs w:val="18"/>
          <w:lang w:val="vi-VN"/>
        </w:rPr>
        <w:t>3. Thủ tục hỗ trợ đối với giáo viên mầm non làm việc tại cơ sở giáo dục mầm non dân lập, tư thục ở địa bàn có khu công nghiệp</w:t>
      </w:r>
      <w:bookmarkEnd w:id="16"/>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a) Trình tự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Tháng 8 hằng năm, người đại diện theo pháp luật của cơ sở giáo dục mầm non dân lập, tư thục gửi 01 bộ hồ sơ theo quy định, trực tiếp hoặc qua bưu điện hoặc trực tuyến đến phòng giáo dục và đào tạo.</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Trong vòng 07 ngày làm việc, kể từ khi nhận được hồ sơ của phòng giáo dục và đào tạo, Ủy ban nhân dân cấp huyện phê duyệt danh sách giáo viên được hưởng chính sách và thông báo kết quả cho cơ sở giáo dục mầm non.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Sau khi được cấp có thẩm quyền phê duyệt, cơ sở giáo dục mầm non thông báo công khai danh sách giáo viên được hưởng chính sách.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Phương thức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Cơ sở giáo dục mầm non chịu trách nhiệm tiếp nhận kinh phí và chi trả kinh phí hỗ trợ trực tiếp bằng tiền mặt hoặc chuyển khoản cho giáo viên;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Thời gian chi trả thực hiện 2 lần trong năm học: lần 1 chi trả vào tháng 12 hằng năm; lần 2 chi trả đủ các tháng còn lại vào tháng 5 hằng năm;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Trường hợp giáo viên chưa nhận được kinh phí hỗ trợ theo thời hạn quy định thì được truy lĩnh trong kỳ chi trả tiếp theo;</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Trường hợp giáo viên nghỉ việc, cơ sở giáo dục mầm non có trách nhiệm báo cáo phòng giáo dục và đào tạo, phòng giáo dục và đào tạo trình Ủy ban nhân dân cấp huyện dừng thực hiện chi trả chính sách.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b) Cách thức thực hiện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Nộp hồ sơ trực tiếp hoặc qua bưu điện hoặc trực tuyến đến phòng giáo dục và đào tạo.</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c) Thành phần, số lượng hồ sơ</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Thành phần hồ sơ</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Danh sách giáo viên được hưởng chính sách (Mẫu số 05 quy định tại Phụ lục kèm theo Nghị định 105/2020/NĐ-CP).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Bản sao kèm bản chính để đối chiếu hoặc bản sao có chứng thực Hợp đồng lao động của giáo viên được hưởng chính sách.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Số lượng hồ sơ: </w:t>
      </w:r>
      <w:r w:rsidRPr="007765BD">
        <w:rPr>
          <w:rFonts w:ascii="Arial" w:eastAsia="Times New Roman" w:hAnsi="Arial" w:cs="Arial"/>
          <w:color w:val="000000"/>
          <w:sz w:val="18"/>
          <w:szCs w:val="18"/>
          <w:lang w:val="vi-VN"/>
        </w:rPr>
        <w:t>01 bộ</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d) Thời hạn giải quyết</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Tối đa 17 ngày làm việc kể từ ngày nhận được hồ sơ của cơ sở giáo dục mầm non dân lập, tư thục.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đ) Đối tượng thực hiện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Cơ sở giáo dục mầm non dân lập, tư thục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e) Cơ quan giải quyết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Cơ sở giáo dục mầm non, UBND cấp huyện (Phòng Giáo dục và đào tạo và cơ quan tài chính cấp huyện)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g) Kết quả thực hiện thủ tục hành chính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Danh sách giáo viên được hưởng chính sách do Ủy ban nhân dân cấp huyện phê duyệt.</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Cơ sở giáo dục mầm non chịu trách nhiệm tiếp nhận kinh phí và chi trả kinh phí hỗ trợ trực tiếp bằng tiền mặt hoặc chuyển khoản cho giáo viên; Thời gian chi trả thực hiện 2 lần trong năm học: lần 1 chi trả vào tháng 12 hằng năm; lần 2 chi trả đủ các tháng còn lại vào tháng 5 hằng năm.</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h) Phí, lệ phí (nếu có)</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Không</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i) Tên mẫu đơn, mẫu tờ khai</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Danh sách giáo viên được hưởng chính sách (</w:t>
      </w:r>
      <w:r w:rsidRPr="007765BD">
        <w:rPr>
          <w:rFonts w:ascii="Arial" w:eastAsia="Times New Roman" w:hAnsi="Arial" w:cs="Arial"/>
          <w:i/>
          <w:iCs/>
          <w:color w:val="000000"/>
          <w:sz w:val="18"/>
          <w:szCs w:val="18"/>
          <w:lang w:val="vi-VN"/>
        </w:rPr>
        <w:t>Mẫu số 05 quy định tại Phụ lục kèm theo Nghị định 105/2020/NĐ-CP).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k) Yêu cầu, điều kiện thực hiện thủ tục hành chính (nếu có)</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Đối tượng hưởng chính sách: 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Có trình độ chuẩn đào tạo chức danh giáo viên mầm non theo quy định;</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Có hợp đồng lao động với người đại diện theo pháp luật của cơ sở giáo dục mầm non dân lập, tư thục;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Trực tiếp chăm sóc, giáo dục trẻ tại nhóm trẻ/lớp mẫu giáo có từ 30% trẻ em là con công nhân, người lao động làm việc tại khu công nghiệp.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i/>
          <w:iCs/>
          <w:color w:val="000000"/>
          <w:sz w:val="18"/>
          <w:szCs w:val="18"/>
          <w:lang w:val="vi-VN"/>
        </w:rPr>
        <w:t>l) Căn cứ pháp lý của thủ tục hành chính</w:t>
      </w:r>
    </w:p>
    <w:p w:rsidR="007765BD" w:rsidRPr="007765BD" w:rsidRDefault="007765BD" w:rsidP="007765BD">
      <w:pPr>
        <w:shd w:val="clear" w:color="auto" w:fill="FFFFFF"/>
        <w:spacing w:after="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Nghị định số </w:t>
      </w:r>
      <w:hyperlink r:id="rId18" w:tgtFrame="_blank" w:tooltip="Nghị định 105/2020/NĐ-CP" w:history="1">
        <w:r w:rsidRPr="007765BD">
          <w:rPr>
            <w:rFonts w:ascii="Arial" w:eastAsia="Times New Roman" w:hAnsi="Arial" w:cs="Arial"/>
            <w:color w:val="0E70C3"/>
            <w:sz w:val="18"/>
            <w:szCs w:val="18"/>
            <w:lang w:val="vi-VN"/>
          </w:rPr>
          <w:t>105/2020/NĐ-CP</w:t>
        </w:r>
      </w:hyperlink>
      <w:r w:rsidRPr="007765BD">
        <w:rPr>
          <w:rFonts w:ascii="Arial" w:eastAsia="Times New Roman" w:hAnsi="Arial" w:cs="Arial"/>
          <w:color w:val="000000"/>
          <w:sz w:val="18"/>
          <w:szCs w:val="18"/>
          <w:lang w:val="vi-VN"/>
        </w:rPr>
        <w:t> ngày 08/9/2020 của Chính phủ quy định chính sách phát triển giáo dục mầm non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 </w:t>
      </w:r>
    </w:p>
    <w:p w:rsidR="007765BD" w:rsidRPr="007765BD" w:rsidRDefault="007765BD" w:rsidP="007765BD">
      <w:pPr>
        <w:shd w:val="clear" w:color="auto" w:fill="FFFFFF"/>
        <w:spacing w:before="120" w:after="120" w:line="234" w:lineRule="atLeast"/>
        <w:jc w:val="righ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Mẫu số 05</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CƠ QUAN QUẢN LÝ CẤP TRÊN TRỰC TIẾP</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TÊN CƠ SỞ GIÁO DỤC MẦM NON ............</w:t>
      </w:r>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lang w:val="vi-VN"/>
        </w:rPr>
        <w:t>DANH SÁCH GIÁO VIÊN MẦM NON DÂN LẬP, TƯ THỤC ĐỀ NGHỊ ĐƯỢC HƯỞNG CHẾ ĐỘ HỖ TRỢ Ở ĐỊA BÀN CÓ KHU CÔNG NGHIỆP</w:t>
      </w:r>
    </w:p>
    <w:p w:rsidR="007765BD" w:rsidRPr="007765BD" w:rsidRDefault="007765BD" w:rsidP="007765BD">
      <w:pPr>
        <w:shd w:val="clear" w:color="auto" w:fill="FFFFFF"/>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i/>
          <w:iCs/>
          <w:color w:val="000000"/>
          <w:sz w:val="18"/>
          <w:szCs w:val="18"/>
          <w:lang w:val="vi-VN"/>
        </w:rPr>
        <w:t>(Dùng cho Cơ sở giáo dục mầm non dân lập, tư thục)</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Tổng số giáo viên của cơ sở GDMN:..................................</w:t>
      </w:r>
    </w:p>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lang w:val="vi-VN"/>
        </w:rPr>
        <w:t>Tổng số giáo viên được hưởng chính sách..................................</w:t>
      </w:r>
    </w:p>
    <w:p w:rsidR="007765BD" w:rsidRPr="007765BD" w:rsidRDefault="007765BD" w:rsidP="007765BD">
      <w:pPr>
        <w:shd w:val="clear" w:color="auto" w:fill="FFFFFF"/>
        <w:spacing w:before="120" w:after="120" w:line="234" w:lineRule="atLeast"/>
        <w:jc w:val="right"/>
        <w:rPr>
          <w:rFonts w:ascii="Arial" w:eastAsia="Times New Roman" w:hAnsi="Arial" w:cs="Arial"/>
          <w:color w:val="000000"/>
          <w:sz w:val="18"/>
          <w:szCs w:val="18"/>
        </w:rPr>
      </w:pPr>
      <w:r w:rsidRPr="007765BD">
        <w:rPr>
          <w:rFonts w:ascii="Arial" w:eastAsia="Times New Roman" w:hAnsi="Arial" w:cs="Arial"/>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6"/>
        <w:gridCol w:w="1088"/>
        <w:gridCol w:w="890"/>
        <w:gridCol w:w="988"/>
        <w:gridCol w:w="989"/>
        <w:gridCol w:w="1188"/>
        <w:gridCol w:w="1188"/>
        <w:gridCol w:w="891"/>
        <w:gridCol w:w="891"/>
        <w:gridCol w:w="891"/>
      </w:tblGrid>
      <w:tr w:rsidR="007765BD" w:rsidRPr="007765BD" w:rsidTr="007765B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STT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Họ và tên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Ngày tháng năm sinh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Trình độ đào tạo</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Dạy tại nhóm/ lớp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Tổng số trẻ trong nhóm/ lớp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Số trẻ là con công nhân trong nhóm/ lớp</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Mức tiền được hưởng /tháng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Số tháng được hưởng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Tổng số tiền</w:t>
            </w:r>
          </w:p>
        </w:tc>
      </w:tr>
      <w:tr w:rsidR="007765BD" w:rsidRPr="007765BD" w:rsidTr="007765B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Nguyễn Thị A</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r>
      <w:tr w:rsidR="007765BD" w:rsidRPr="007765BD" w:rsidTr="007765B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r>
      <w:tr w:rsidR="007765BD" w:rsidRPr="007765BD" w:rsidTr="007765B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color w:val="000000"/>
                <w:sz w:val="18"/>
                <w:szCs w:val="18"/>
              </w:rPr>
              <w:t> </w:t>
            </w:r>
          </w:p>
        </w:tc>
      </w:tr>
    </w:tbl>
    <w:p w:rsidR="007765BD" w:rsidRPr="007765BD" w:rsidRDefault="007765BD" w:rsidP="007765BD">
      <w:pPr>
        <w:shd w:val="clear" w:color="auto" w:fill="FFFFFF"/>
        <w:spacing w:before="120" w:after="120" w:line="234" w:lineRule="atLeast"/>
        <w:rPr>
          <w:rFonts w:ascii="Arial" w:eastAsia="Times New Roman" w:hAnsi="Arial" w:cs="Arial"/>
          <w:color w:val="000000"/>
          <w:sz w:val="18"/>
          <w:szCs w:val="18"/>
        </w:rPr>
      </w:pPr>
      <w:r w:rsidRPr="007765BD">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765BD" w:rsidRPr="007765BD" w:rsidTr="007765BD">
        <w:trPr>
          <w:tblCellSpacing w:w="0" w:type="dxa"/>
        </w:trPr>
        <w:tc>
          <w:tcPr>
            <w:tcW w:w="2500" w:type="pct"/>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b/>
                <w:bCs/>
                <w:color w:val="000000"/>
                <w:sz w:val="18"/>
                <w:szCs w:val="18"/>
              </w:rPr>
              <w:t>NGƯỜI LẬP BIỂU</w:t>
            </w:r>
          </w:p>
        </w:tc>
        <w:tc>
          <w:tcPr>
            <w:tcW w:w="2500" w:type="pct"/>
            <w:shd w:val="clear" w:color="auto" w:fill="FFFFFF"/>
            <w:vAlign w:val="center"/>
            <w:hideMark/>
          </w:tcPr>
          <w:p w:rsidR="007765BD" w:rsidRPr="007765BD" w:rsidRDefault="007765BD" w:rsidP="007765BD">
            <w:pPr>
              <w:spacing w:before="120" w:after="120" w:line="234" w:lineRule="atLeast"/>
              <w:jc w:val="center"/>
              <w:rPr>
                <w:rFonts w:ascii="Arial" w:eastAsia="Times New Roman" w:hAnsi="Arial" w:cs="Arial"/>
                <w:color w:val="000000"/>
                <w:sz w:val="18"/>
                <w:szCs w:val="18"/>
              </w:rPr>
            </w:pPr>
            <w:r w:rsidRPr="007765BD">
              <w:rPr>
                <w:rFonts w:ascii="Arial" w:eastAsia="Times New Roman" w:hAnsi="Arial" w:cs="Arial"/>
                <w:i/>
                <w:iCs/>
                <w:color w:val="000000"/>
                <w:sz w:val="18"/>
                <w:szCs w:val="18"/>
              </w:rPr>
              <w:t>......, ngày.... tháng.....năm......</w:t>
            </w:r>
            <w:r w:rsidRPr="007765BD">
              <w:rPr>
                <w:rFonts w:ascii="Arial" w:eastAsia="Times New Roman" w:hAnsi="Arial" w:cs="Arial"/>
                <w:i/>
                <w:iCs/>
                <w:color w:val="000000"/>
                <w:sz w:val="18"/>
                <w:szCs w:val="18"/>
              </w:rPr>
              <w:br/>
            </w:r>
            <w:r w:rsidRPr="007765BD">
              <w:rPr>
                <w:rFonts w:ascii="Arial" w:eastAsia="Times New Roman" w:hAnsi="Arial" w:cs="Arial"/>
                <w:b/>
                <w:bCs/>
                <w:color w:val="000000"/>
                <w:sz w:val="18"/>
                <w:szCs w:val="18"/>
              </w:rPr>
              <w:t>HIỆU TRƯỞNG</w:t>
            </w:r>
            <w:r w:rsidRPr="007765BD">
              <w:rPr>
                <w:rFonts w:ascii="Arial" w:eastAsia="Times New Roman" w:hAnsi="Arial" w:cs="Arial"/>
                <w:b/>
                <w:bCs/>
                <w:color w:val="000000"/>
                <w:sz w:val="18"/>
                <w:szCs w:val="18"/>
              </w:rPr>
              <w:br/>
            </w:r>
            <w:r w:rsidRPr="007765BD">
              <w:rPr>
                <w:rFonts w:ascii="Arial" w:eastAsia="Times New Roman" w:hAnsi="Arial" w:cs="Arial"/>
                <w:i/>
                <w:iCs/>
                <w:color w:val="000000"/>
                <w:sz w:val="18"/>
                <w:szCs w:val="18"/>
              </w:rPr>
              <w:t>(Ký, ghi rõ họ tên, đóng dấu)</w:t>
            </w:r>
          </w:p>
        </w:tc>
      </w:tr>
    </w:tbl>
    <w:p w:rsidR="009A3083" w:rsidRDefault="000622AD"/>
    <w:sectPr w:rsidR="009A3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BD"/>
    <w:rsid w:val="000622AD"/>
    <w:rsid w:val="006F0BE4"/>
    <w:rsid w:val="007765BD"/>
    <w:rsid w:val="00FB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5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65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5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6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9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05-2020-nd-cp-quy-dinh-chinh-sach-phat-trien-giao-duc-mam-non-452005.aspx" TargetMode="External"/><Relationship Id="rId13" Type="http://schemas.openxmlformats.org/officeDocument/2006/relationships/hyperlink" Target="https://thuvienphapluat.vn/van-ban/tai-chinh-nha-nuoc/nghi-dinh-136-2013-nd-cp-chinh-sach-tro-giup-xa-hoi-bao-tro-xa-hoi-210669.aspx" TargetMode="External"/><Relationship Id="rId18" Type="http://schemas.openxmlformats.org/officeDocument/2006/relationships/hyperlink" Target="https://thuvienphapluat.vn/van-ban/tai-chinh-nha-nuoc/nghi-dinh-105-2020-nd-cp-quy-dinh-chinh-sach-phat-trien-giao-duc-mam-non-452005.aspx" TargetMode="External"/><Relationship Id="rId3" Type="http://schemas.openxmlformats.org/officeDocument/2006/relationships/settings" Target="settings.xml"/><Relationship Id="rId7" Type="http://schemas.openxmlformats.org/officeDocument/2006/relationships/hyperlink" Target="https://thuvienphapluat.vn/van-ban/bo-may-hanh-chinh/quyet-dinh-361-qd-bgddt-2018-cong-bo-thu-tuc-hanh-chinh-duoc-thay-the-cua-bo-giao-duc-dao-tao-379469.aspx" TargetMode="External"/><Relationship Id="rId12" Type="http://schemas.openxmlformats.org/officeDocument/2006/relationships/hyperlink" Target="https://thuvienphapluat.vn/van-ban/tai-chinh-nha-nuoc/nghi-dinh-136-2013-nd-cp-chinh-sach-tro-giup-xa-hoi-bao-tro-xa-hoi-210669.aspx" TargetMode="External"/><Relationship Id="rId17" Type="http://schemas.openxmlformats.org/officeDocument/2006/relationships/hyperlink" Target="https://thuvienphapluat.vn/van-ban/tai-chinh-nha-nuoc/nghi-dinh-105-2020-nd-cp-quy-dinh-chinh-sach-phat-trien-giao-duc-mam-non-452005.aspx" TargetMode="External"/><Relationship Id="rId2" Type="http://schemas.microsoft.com/office/2007/relationships/stylesWithEffects" Target="stylesWithEffects.xml"/><Relationship Id="rId16" Type="http://schemas.openxmlformats.org/officeDocument/2006/relationships/hyperlink" Target="https://thuvienphapluat.vn/van-ban/tai-chinh-nha-nuoc/nghi-dinh-105-2020-nd-cp-quy-dinh-chinh-sach-phat-trien-giao-duc-mam-non-452005.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tai-chinh-nha-nuoc/nghi-dinh-136-2013-nd-cp-chinh-sach-tro-giup-xa-hoi-bao-tro-xa-hoi-210669.aspx" TargetMode="Externa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hyperlink" Target="https://thuvienphapluat.vn/van-ban/tai-chinh-nha-nuoc/nghi-dinh-136-2013-nd-cp-chinh-sach-tro-giup-xa-hoi-bao-tro-xa-hoi-210669.aspx" TargetMode="External"/><Relationship Id="rId10" Type="http://schemas.openxmlformats.org/officeDocument/2006/relationships/hyperlink" Target="https://thuvienphapluat.vn/van-ban/tai-chinh-nha-nuoc/nghi-dinh-105-2020-nd-cp-quy-dinh-chinh-sach-phat-trien-giao-duc-mam-non-452005.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tai-chinh-nha-nuoc/nghi-dinh-105-2020-nd-cp-quy-dinh-chinh-sach-phat-trien-giao-duc-mam-non-452005.aspx" TargetMode="External"/><Relationship Id="rId14" Type="http://schemas.openxmlformats.org/officeDocument/2006/relationships/hyperlink" Target="https://thuvienphapluat.vn/van-ban/giao-duc/nghi-dinh-57-2017-nd-cp-uu-tien-tuyen-sinh-ho-tro-hoc-tap-tre-mau-giao-hoc-sinh-sinh-vien-dan-toc-3489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2021-03-25T03:07:00Z</dcterms:created>
  <dcterms:modified xsi:type="dcterms:W3CDTF">2021-03-25T03:07:00Z</dcterms:modified>
</cp:coreProperties>
</file>